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5DEF37" w14:textId="77777777" w:rsidR="00367465" w:rsidRDefault="00367465" w:rsidP="00367465">
      <w:pPr>
        <w:jc w:val="center"/>
        <w:rPr>
          <w:rFonts w:ascii="Times New Roman" w:hAnsi="Times New Roman" w:cs="Times New Roman"/>
          <w:sz w:val="28"/>
          <w:szCs w:val="28"/>
        </w:rPr>
      </w:pPr>
      <w:r>
        <w:rPr>
          <w:rFonts w:ascii="Times New Roman" w:hAnsi="Times New Roman" w:cs="Times New Roman"/>
          <w:sz w:val="28"/>
          <w:szCs w:val="28"/>
        </w:rPr>
        <w:t>Профсоюз работников народного образования и науки РФ</w:t>
      </w:r>
    </w:p>
    <w:p w14:paraId="65AECA39" w14:textId="77777777" w:rsidR="00367465" w:rsidRDefault="00367465" w:rsidP="00367465">
      <w:pPr>
        <w:jc w:val="center"/>
        <w:rPr>
          <w:rFonts w:ascii="Times New Roman" w:hAnsi="Times New Roman" w:cs="Times New Roman"/>
          <w:sz w:val="28"/>
          <w:szCs w:val="28"/>
        </w:rPr>
      </w:pPr>
      <w:r>
        <w:rPr>
          <w:rFonts w:ascii="Times New Roman" w:hAnsi="Times New Roman" w:cs="Times New Roman"/>
          <w:sz w:val="28"/>
          <w:szCs w:val="28"/>
        </w:rPr>
        <w:t xml:space="preserve">(первичная организация Профсоюза муниципального дошкольного образовательного </w:t>
      </w:r>
      <w:r w:rsidR="00892433">
        <w:rPr>
          <w:rFonts w:ascii="Times New Roman" w:hAnsi="Times New Roman" w:cs="Times New Roman"/>
          <w:sz w:val="28"/>
          <w:szCs w:val="28"/>
        </w:rPr>
        <w:t>автономного</w:t>
      </w:r>
      <w:r>
        <w:rPr>
          <w:rFonts w:ascii="Times New Roman" w:hAnsi="Times New Roman" w:cs="Times New Roman"/>
          <w:sz w:val="28"/>
          <w:szCs w:val="28"/>
        </w:rPr>
        <w:t xml:space="preserve"> учреждения «Детский сад № 19»)</w:t>
      </w:r>
    </w:p>
    <w:p w14:paraId="7D90E437" w14:textId="77777777" w:rsidR="00367465" w:rsidRPr="00172693" w:rsidRDefault="00867B34" w:rsidP="00867B34">
      <w:pPr>
        <w:shd w:val="clear" w:color="auto" w:fill="FFFFFF"/>
        <w:spacing w:after="0" w:line="240" w:lineRule="auto"/>
        <w:jc w:val="center"/>
        <w:rPr>
          <w:rFonts w:ascii="Times New Roman" w:eastAsia="Times New Roman" w:hAnsi="Times New Roman" w:cs="Times New Roman"/>
          <w:b/>
          <w:bCs/>
          <w:color w:val="FF0000"/>
          <w:sz w:val="32"/>
          <w:szCs w:val="24"/>
        </w:rPr>
      </w:pPr>
      <w:r w:rsidRPr="00172693">
        <w:rPr>
          <w:rFonts w:ascii="Times New Roman" w:eastAsia="Times New Roman" w:hAnsi="Times New Roman" w:cs="Times New Roman"/>
          <w:b/>
          <w:bCs/>
          <w:color w:val="FF0000"/>
          <w:sz w:val="32"/>
          <w:szCs w:val="24"/>
        </w:rPr>
        <w:t xml:space="preserve">Открытый (публичный) отчет </w:t>
      </w:r>
    </w:p>
    <w:p w14:paraId="3A900752" w14:textId="77777777" w:rsidR="00367465" w:rsidRPr="00172693" w:rsidRDefault="00867B34" w:rsidP="00867B34">
      <w:pPr>
        <w:shd w:val="clear" w:color="auto" w:fill="FFFFFF"/>
        <w:spacing w:after="0" w:line="240" w:lineRule="auto"/>
        <w:jc w:val="center"/>
        <w:rPr>
          <w:rFonts w:ascii="Times New Roman" w:eastAsia="Times New Roman" w:hAnsi="Times New Roman" w:cs="Times New Roman"/>
          <w:b/>
          <w:bCs/>
          <w:color w:val="FF0000"/>
          <w:sz w:val="32"/>
          <w:szCs w:val="24"/>
        </w:rPr>
      </w:pPr>
      <w:r w:rsidRPr="00172693">
        <w:rPr>
          <w:rFonts w:ascii="Times New Roman" w:eastAsia="Times New Roman" w:hAnsi="Times New Roman" w:cs="Times New Roman"/>
          <w:b/>
          <w:bCs/>
          <w:color w:val="FF0000"/>
          <w:sz w:val="32"/>
          <w:szCs w:val="24"/>
        </w:rPr>
        <w:t xml:space="preserve">о работе первичной профсоюзной организации </w:t>
      </w:r>
    </w:p>
    <w:p w14:paraId="427599A6" w14:textId="7AECCA0F" w:rsidR="00867B34" w:rsidRPr="00172693" w:rsidRDefault="00892433" w:rsidP="00867B34">
      <w:pPr>
        <w:shd w:val="clear" w:color="auto" w:fill="FFFFFF"/>
        <w:spacing w:after="0" w:line="240" w:lineRule="auto"/>
        <w:jc w:val="center"/>
        <w:rPr>
          <w:rFonts w:ascii="Calibri" w:eastAsia="Times New Roman" w:hAnsi="Calibri" w:cs="Times New Roman"/>
          <w:color w:val="FF0000"/>
          <w:sz w:val="24"/>
          <w:szCs w:val="24"/>
        </w:rPr>
      </w:pPr>
      <w:r w:rsidRPr="00172693">
        <w:rPr>
          <w:rFonts w:ascii="Times New Roman" w:eastAsia="Times New Roman" w:hAnsi="Times New Roman" w:cs="Times New Roman"/>
          <w:b/>
          <w:bCs/>
          <w:color w:val="FF0000"/>
          <w:sz w:val="32"/>
          <w:szCs w:val="24"/>
        </w:rPr>
        <w:t>МДОА</w:t>
      </w:r>
      <w:r w:rsidR="00367465" w:rsidRPr="00172693">
        <w:rPr>
          <w:rFonts w:ascii="Times New Roman" w:eastAsia="Times New Roman" w:hAnsi="Times New Roman" w:cs="Times New Roman"/>
          <w:b/>
          <w:bCs/>
          <w:color w:val="FF0000"/>
          <w:sz w:val="32"/>
          <w:szCs w:val="24"/>
        </w:rPr>
        <w:t>У № 19</w:t>
      </w:r>
      <w:r w:rsidRPr="00172693">
        <w:rPr>
          <w:rFonts w:ascii="Times New Roman" w:eastAsia="Times New Roman" w:hAnsi="Times New Roman" w:cs="Times New Roman"/>
          <w:b/>
          <w:bCs/>
          <w:color w:val="FF0000"/>
          <w:sz w:val="32"/>
          <w:szCs w:val="24"/>
        </w:rPr>
        <w:t xml:space="preserve"> г. Оренбурга за 20</w:t>
      </w:r>
      <w:r w:rsidR="00963AC6" w:rsidRPr="00172693">
        <w:rPr>
          <w:rFonts w:ascii="Times New Roman" w:eastAsia="Times New Roman" w:hAnsi="Times New Roman" w:cs="Times New Roman"/>
          <w:b/>
          <w:bCs/>
          <w:color w:val="FF0000"/>
          <w:sz w:val="32"/>
          <w:szCs w:val="24"/>
        </w:rPr>
        <w:t>2</w:t>
      </w:r>
      <w:r w:rsidR="00F07B04">
        <w:rPr>
          <w:rFonts w:ascii="Times New Roman" w:eastAsia="Times New Roman" w:hAnsi="Times New Roman" w:cs="Times New Roman"/>
          <w:b/>
          <w:bCs/>
          <w:color w:val="FF0000"/>
          <w:sz w:val="32"/>
          <w:szCs w:val="24"/>
        </w:rPr>
        <w:t>2</w:t>
      </w:r>
      <w:r w:rsidR="00867B34" w:rsidRPr="00172693">
        <w:rPr>
          <w:rFonts w:ascii="Times New Roman" w:eastAsia="Times New Roman" w:hAnsi="Times New Roman" w:cs="Times New Roman"/>
          <w:b/>
          <w:bCs/>
          <w:color w:val="FF0000"/>
          <w:sz w:val="32"/>
          <w:szCs w:val="24"/>
        </w:rPr>
        <w:t xml:space="preserve"> год.</w:t>
      </w:r>
    </w:p>
    <w:p w14:paraId="34944C5F" w14:textId="77777777" w:rsidR="00867B34" w:rsidRPr="00742DC4" w:rsidRDefault="007469DB" w:rsidP="00867B34">
      <w:pPr>
        <w:shd w:val="clear" w:color="auto" w:fill="FFFFFF"/>
        <w:spacing w:after="0" w:line="240" w:lineRule="auto"/>
        <w:ind w:firstLine="710"/>
        <w:jc w:val="both"/>
        <w:rPr>
          <w:rFonts w:ascii="Calibri" w:eastAsia="Times New Roman" w:hAnsi="Calibri" w:cs="Times New Roman"/>
          <w:color w:val="FF0000"/>
        </w:rPr>
      </w:pPr>
      <w:r w:rsidRPr="00742DC4">
        <w:rPr>
          <w:rFonts w:ascii="Times New Roman" w:eastAsia="Times New Roman" w:hAnsi="Times New Roman" w:cs="Times New Roman"/>
          <w:color w:val="FF0000"/>
          <w:sz w:val="28"/>
        </w:rPr>
        <w:t xml:space="preserve"> </w:t>
      </w:r>
    </w:p>
    <w:p w14:paraId="3842B4E6" w14:textId="5553947A" w:rsidR="00867B34" w:rsidRDefault="00867B34" w:rsidP="00867B34">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615E67">
        <w:rPr>
          <w:rFonts w:ascii="Times New Roman" w:eastAsia="Times New Roman" w:hAnsi="Times New Roman" w:cs="Times New Roman"/>
          <w:color w:val="000000"/>
          <w:sz w:val="28"/>
          <w:szCs w:val="28"/>
        </w:rPr>
        <w:t xml:space="preserve">Первичная профсоюзная организация в нашем учреждении функционирует </w:t>
      </w:r>
      <w:r w:rsidR="00367465" w:rsidRPr="00615E67">
        <w:rPr>
          <w:rFonts w:ascii="Times New Roman" w:eastAsia="Times New Roman" w:hAnsi="Times New Roman" w:cs="Times New Roman"/>
          <w:color w:val="000000"/>
          <w:sz w:val="28"/>
          <w:szCs w:val="28"/>
        </w:rPr>
        <w:t>с 10.01.2018 г</w:t>
      </w:r>
      <w:r w:rsidRPr="00615E67">
        <w:rPr>
          <w:rFonts w:ascii="Times New Roman" w:eastAsia="Times New Roman" w:hAnsi="Times New Roman" w:cs="Times New Roman"/>
          <w:color w:val="000000"/>
          <w:sz w:val="28"/>
          <w:szCs w:val="28"/>
        </w:rPr>
        <w:t>. Н</w:t>
      </w:r>
      <w:r w:rsidR="00892433">
        <w:rPr>
          <w:rFonts w:ascii="Times New Roman" w:eastAsia="Times New Roman" w:hAnsi="Times New Roman" w:cs="Times New Roman"/>
          <w:color w:val="000000"/>
          <w:sz w:val="28"/>
          <w:szCs w:val="28"/>
        </w:rPr>
        <w:t>а сегодняшний день (декабрь 20</w:t>
      </w:r>
      <w:r w:rsidR="00963AC6">
        <w:rPr>
          <w:rFonts w:ascii="Times New Roman" w:eastAsia="Times New Roman" w:hAnsi="Times New Roman" w:cs="Times New Roman"/>
          <w:color w:val="000000"/>
          <w:sz w:val="28"/>
          <w:szCs w:val="28"/>
        </w:rPr>
        <w:t>2</w:t>
      </w:r>
      <w:r w:rsidR="00F07B04">
        <w:rPr>
          <w:rFonts w:ascii="Times New Roman" w:eastAsia="Times New Roman" w:hAnsi="Times New Roman" w:cs="Times New Roman"/>
          <w:color w:val="000000"/>
          <w:sz w:val="28"/>
          <w:szCs w:val="28"/>
        </w:rPr>
        <w:t>2</w:t>
      </w:r>
      <w:r w:rsidRPr="00615E67">
        <w:rPr>
          <w:rFonts w:ascii="Times New Roman" w:eastAsia="Times New Roman" w:hAnsi="Times New Roman" w:cs="Times New Roman"/>
          <w:color w:val="000000"/>
          <w:sz w:val="28"/>
          <w:szCs w:val="28"/>
        </w:rPr>
        <w:t xml:space="preserve"> г</w:t>
      </w:r>
      <w:r w:rsidR="00367465" w:rsidRPr="00615E67">
        <w:rPr>
          <w:rFonts w:ascii="Times New Roman" w:eastAsia="Times New Roman" w:hAnsi="Times New Roman" w:cs="Times New Roman"/>
          <w:color w:val="000000"/>
          <w:sz w:val="28"/>
          <w:szCs w:val="28"/>
        </w:rPr>
        <w:t xml:space="preserve">ода) в составе </w:t>
      </w:r>
      <w:r w:rsidRPr="00615E67">
        <w:rPr>
          <w:rFonts w:ascii="Times New Roman" w:eastAsia="Times New Roman" w:hAnsi="Times New Roman" w:cs="Times New Roman"/>
          <w:color w:val="000000"/>
          <w:sz w:val="28"/>
          <w:szCs w:val="28"/>
        </w:rPr>
        <w:t xml:space="preserve">профсоюзной организации числится </w:t>
      </w:r>
      <w:r w:rsidR="0025231F">
        <w:rPr>
          <w:rFonts w:ascii="Times New Roman" w:eastAsia="Times New Roman" w:hAnsi="Times New Roman" w:cs="Times New Roman"/>
          <w:color w:val="000000"/>
          <w:sz w:val="28"/>
          <w:szCs w:val="28"/>
        </w:rPr>
        <w:t>6</w:t>
      </w:r>
      <w:r w:rsidR="00F07B04">
        <w:rPr>
          <w:rFonts w:ascii="Times New Roman" w:eastAsia="Times New Roman" w:hAnsi="Times New Roman" w:cs="Times New Roman"/>
          <w:color w:val="000000"/>
          <w:sz w:val="28"/>
          <w:szCs w:val="28"/>
        </w:rPr>
        <w:t>9</w:t>
      </w:r>
      <w:r w:rsidRPr="00615E67">
        <w:rPr>
          <w:rFonts w:ascii="Times New Roman" w:eastAsia="Times New Roman" w:hAnsi="Times New Roman" w:cs="Times New Roman"/>
          <w:color w:val="000000"/>
          <w:sz w:val="28"/>
          <w:szCs w:val="28"/>
        </w:rPr>
        <w:t xml:space="preserve"> человек из </w:t>
      </w:r>
      <w:r w:rsidR="00F07B04">
        <w:rPr>
          <w:rFonts w:ascii="Times New Roman" w:eastAsia="Times New Roman" w:hAnsi="Times New Roman" w:cs="Times New Roman"/>
          <w:color w:val="000000"/>
          <w:sz w:val="28"/>
          <w:szCs w:val="28"/>
        </w:rPr>
        <w:t>84</w:t>
      </w:r>
      <w:r w:rsidR="00892433">
        <w:rPr>
          <w:rFonts w:ascii="Times New Roman" w:eastAsia="Times New Roman" w:hAnsi="Times New Roman" w:cs="Times New Roman"/>
          <w:color w:val="000000"/>
          <w:sz w:val="28"/>
          <w:szCs w:val="28"/>
        </w:rPr>
        <w:t xml:space="preserve"> работающих, что составляет </w:t>
      </w:r>
      <w:r w:rsidR="00F07B04">
        <w:rPr>
          <w:rFonts w:ascii="Times New Roman" w:eastAsia="Times New Roman" w:hAnsi="Times New Roman" w:cs="Times New Roman"/>
          <w:color w:val="000000"/>
          <w:sz w:val="28"/>
          <w:szCs w:val="28"/>
        </w:rPr>
        <w:t>82</w:t>
      </w:r>
      <w:r w:rsidRPr="00615E67">
        <w:rPr>
          <w:rFonts w:ascii="Times New Roman" w:eastAsia="Times New Roman" w:hAnsi="Times New Roman" w:cs="Times New Roman"/>
          <w:color w:val="000000"/>
          <w:sz w:val="28"/>
          <w:szCs w:val="28"/>
        </w:rPr>
        <w:t>% от общей численности штатных работников. Ведется журнал учета членов профсоюзной организации, для оперативного учёта членов профсоюза создана электронная база данных, которая ежегодно проверяется и обновляется.</w:t>
      </w:r>
    </w:p>
    <w:p w14:paraId="5F5C43FE" w14:textId="7135EEB4" w:rsidR="00C63C26" w:rsidRPr="00C63C26" w:rsidRDefault="00C63C26" w:rsidP="00867B34">
      <w:pPr>
        <w:shd w:val="clear" w:color="auto" w:fill="FFFFFF"/>
        <w:spacing w:after="0" w:line="240" w:lineRule="auto"/>
        <w:ind w:firstLine="710"/>
        <w:jc w:val="both"/>
        <w:rPr>
          <w:rFonts w:ascii="Times New Roman" w:eastAsia="Times New Roman" w:hAnsi="Times New Roman" w:cs="Times New Roman"/>
          <w:b/>
          <w:bCs/>
          <w:color w:val="000000"/>
          <w:sz w:val="28"/>
          <w:szCs w:val="28"/>
        </w:rPr>
      </w:pPr>
      <w:r w:rsidRPr="00C63C26">
        <w:rPr>
          <w:rFonts w:ascii="Times New Roman" w:hAnsi="Times New Roman" w:cs="Times New Roman"/>
          <w:sz w:val="28"/>
          <w:szCs w:val="28"/>
        </w:rPr>
        <w:t xml:space="preserve">Целью первичной профсоюзной организации </w:t>
      </w:r>
      <w:r>
        <w:rPr>
          <w:rFonts w:ascii="Times New Roman" w:hAnsi="Times New Roman" w:cs="Times New Roman"/>
          <w:sz w:val="28"/>
          <w:szCs w:val="28"/>
        </w:rPr>
        <w:t>МДОАУ № 19</w:t>
      </w:r>
      <w:r w:rsidRPr="00C63C26">
        <w:rPr>
          <w:rFonts w:ascii="Times New Roman" w:hAnsi="Times New Roman" w:cs="Times New Roman"/>
          <w:sz w:val="28"/>
          <w:szCs w:val="28"/>
        </w:rPr>
        <w:t xml:space="preserve"> является: </w:t>
      </w:r>
      <w:r w:rsidRPr="00C63C26">
        <w:rPr>
          <w:rFonts w:ascii="Times New Roman" w:hAnsi="Times New Roman" w:cs="Times New Roman"/>
          <w:b/>
          <w:bCs/>
          <w:sz w:val="28"/>
          <w:szCs w:val="28"/>
        </w:rPr>
        <w:t>укрепление единства коллектива и повышение эффективности деятельности организации.</w:t>
      </w:r>
    </w:p>
    <w:p w14:paraId="3C0524E5" w14:textId="2C652F99" w:rsidR="00C63C26" w:rsidRDefault="00C63C26" w:rsidP="00867B34">
      <w:pPr>
        <w:shd w:val="clear" w:color="auto" w:fill="FFFFFF"/>
        <w:spacing w:after="0" w:line="240" w:lineRule="auto"/>
        <w:ind w:firstLine="710"/>
        <w:jc w:val="both"/>
        <w:rPr>
          <w:rFonts w:ascii="Times New Roman" w:hAnsi="Times New Roman" w:cs="Times New Roman"/>
          <w:sz w:val="28"/>
          <w:szCs w:val="28"/>
        </w:rPr>
      </w:pPr>
      <w:r w:rsidRPr="00C63C26">
        <w:rPr>
          <w:rFonts w:ascii="Times New Roman" w:hAnsi="Times New Roman" w:cs="Times New Roman"/>
          <w:sz w:val="28"/>
          <w:szCs w:val="28"/>
        </w:rPr>
        <w:t xml:space="preserve">Задачами первичной профсоюзной организации </w:t>
      </w:r>
      <w:r>
        <w:rPr>
          <w:rFonts w:ascii="Times New Roman" w:hAnsi="Times New Roman" w:cs="Times New Roman"/>
          <w:sz w:val="28"/>
          <w:szCs w:val="28"/>
        </w:rPr>
        <w:t>МДОАУ № 19</w:t>
      </w:r>
      <w:r w:rsidRPr="00C63C26">
        <w:rPr>
          <w:rFonts w:ascii="Times New Roman" w:hAnsi="Times New Roman" w:cs="Times New Roman"/>
          <w:sz w:val="28"/>
          <w:szCs w:val="28"/>
        </w:rPr>
        <w:t xml:space="preserve"> являются: </w:t>
      </w:r>
    </w:p>
    <w:p w14:paraId="1C4DFA12" w14:textId="77777777" w:rsidR="00C63C26" w:rsidRPr="00C63C26" w:rsidRDefault="00C63C26" w:rsidP="00C63C26">
      <w:pPr>
        <w:pStyle w:val="a6"/>
        <w:numPr>
          <w:ilvl w:val="0"/>
          <w:numId w:val="2"/>
        </w:numPr>
        <w:shd w:val="clear" w:color="auto" w:fill="FFFFFF"/>
        <w:spacing w:after="0" w:line="240" w:lineRule="auto"/>
        <w:jc w:val="both"/>
        <w:rPr>
          <w:rFonts w:ascii="Times New Roman" w:eastAsia="Times New Roman" w:hAnsi="Times New Roman" w:cs="Times New Roman"/>
          <w:color w:val="000000"/>
          <w:sz w:val="28"/>
          <w:szCs w:val="28"/>
        </w:rPr>
      </w:pPr>
      <w:r w:rsidRPr="00C63C26">
        <w:rPr>
          <w:rFonts w:ascii="Times New Roman" w:hAnsi="Times New Roman" w:cs="Times New Roman"/>
          <w:sz w:val="28"/>
          <w:szCs w:val="28"/>
        </w:rPr>
        <w:t xml:space="preserve">профсоюзный контроль за соблюдением законодательства о труде и по охране; </w:t>
      </w:r>
    </w:p>
    <w:p w14:paraId="5A67750B" w14:textId="77777777" w:rsidR="00C63C26" w:rsidRPr="00C63C26" w:rsidRDefault="00C63C26" w:rsidP="00C63C26">
      <w:pPr>
        <w:pStyle w:val="a6"/>
        <w:numPr>
          <w:ilvl w:val="0"/>
          <w:numId w:val="2"/>
        </w:numPr>
        <w:shd w:val="clear" w:color="auto" w:fill="FFFFFF"/>
        <w:spacing w:after="0" w:line="240" w:lineRule="auto"/>
        <w:jc w:val="both"/>
        <w:rPr>
          <w:rFonts w:ascii="Times New Roman" w:eastAsia="Times New Roman" w:hAnsi="Times New Roman" w:cs="Times New Roman"/>
          <w:color w:val="000000"/>
          <w:sz w:val="28"/>
          <w:szCs w:val="28"/>
        </w:rPr>
      </w:pPr>
      <w:r w:rsidRPr="00C63C26">
        <w:rPr>
          <w:rFonts w:ascii="Times New Roman" w:hAnsi="Times New Roman" w:cs="Times New Roman"/>
          <w:sz w:val="28"/>
          <w:szCs w:val="28"/>
        </w:rPr>
        <w:t xml:space="preserve"> реализация возможностей членов первичной профсоюзной организации; </w:t>
      </w:r>
    </w:p>
    <w:p w14:paraId="129DBB04" w14:textId="77777777" w:rsidR="00C63C26" w:rsidRPr="00C63C26" w:rsidRDefault="00C63C26" w:rsidP="00C63C26">
      <w:pPr>
        <w:pStyle w:val="a6"/>
        <w:numPr>
          <w:ilvl w:val="0"/>
          <w:numId w:val="2"/>
        </w:numPr>
        <w:shd w:val="clear" w:color="auto" w:fill="FFFFFF"/>
        <w:spacing w:after="0" w:line="240" w:lineRule="auto"/>
        <w:jc w:val="both"/>
        <w:rPr>
          <w:rFonts w:ascii="Times New Roman" w:eastAsia="Times New Roman" w:hAnsi="Times New Roman" w:cs="Times New Roman"/>
          <w:color w:val="000000"/>
          <w:sz w:val="28"/>
          <w:szCs w:val="28"/>
        </w:rPr>
      </w:pPr>
      <w:r w:rsidRPr="00C63C26">
        <w:rPr>
          <w:rFonts w:ascii="Times New Roman" w:hAnsi="Times New Roman" w:cs="Times New Roman"/>
          <w:sz w:val="28"/>
          <w:szCs w:val="28"/>
        </w:rPr>
        <w:t xml:space="preserve"> организация досуга работников; </w:t>
      </w:r>
    </w:p>
    <w:p w14:paraId="712C50D5" w14:textId="77777777" w:rsidR="00C63C26" w:rsidRPr="00C63C26" w:rsidRDefault="00C63C26" w:rsidP="00C63C26">
      <w:pPr>
        <w:pStyle w:val="a6"/>
        <w:numPr>
          <w:ilvl w:val="0"/>
          <w:numId w:val="2"/>
        </w:numPr>
        <w:shd w:val="clear" w:color="auto" w:fill="FFFFFF"/>
        <w:spacing w:after="0" w:line="240" w:lineRule="auto"/>
        <w:jc w:val="both"/>
        <w:rPr>
          <w:rFonts w:ascii="Times New Roman" w:eastAsia="Times New Roman" w:hAnsi="Times New Roman" w:cs="Times New Roman"/>
          <w:color w:val="000000"/>
          <w:sz w:val="28"/>
          <w:szCs w:val="28"/>
        </w:rPr>
      </w:pPr>
      <w:r w:rsidRPr="00C63C26">
        <w:rPr>
          <w:rFonts w:ascii="Times New Roman" w:hAnsi="Times New Roman" w:cs="Times New Roman"/>
          <w:sz w:val="28"/>
          <w:szCs w:val="28"/>
        </w:rPr>
        <w:t xml:space="preserve"> федеральный уровень отстаивания прав в соответствующих ведомствах; </w:t>
      </w:r>
    </w:p>
    <w:p w14:paraId="346AC3C3" w14:textId="77777777" w:rsidR="00C63C26" w:rsidRPr="00C63C26" w:rsidRDefault="00C63C26" w:rsidP="00C63C26">
      <w:pPr>
        <w:pStyle w:val="a6"/>
        <w:numPr>
          <w:ilvl w:val="0"/>
          <w:numId w:val="2"/>
        </w:numPr>
        <w:shd w:val="clear" w:color="auto" w:fill="FFFFFF"/>
        <w:spacing w:after="0" w:line="240" w:lineRule="auto"/>
        <w:jc w:val="both"/>
        <w:rPr>
          <w:rFonts w:ascii="Times New Roman" w:eastAsia="Times New Roman" w:hAnsi="Times New Roman" w:cs="Times New Roman"/>
          <w:color w:val="000000"/>
          <w:sz w:val="28"/>
          <w:szCs w:val="28"/>
        </w:rPr>
      </w:pPr>
      <w:r w:rsidRPr="00C63C26">
        <w:rPr>
          <w:rFonts w:ascii="Times New Roman" w:hAnsi="Times New Roman" w:cs="Times New Roman"/>
          <w:sz w:val="28"/>
          <w:szCs w:val="28"/>
        </w:rPr>
        <w:t xml:space="preserve">содействие занятости, недопущение противозаконных сокращений; </w:t>
      </w:r>
    </w:p>
    <w:p w14:paraId="38311EB3" w14:textId="77777777" w:rsidR="00C63C26" w:rsidRPr="00C63C26" w:rsidRDefault="00C63C26" w:rsidP="00C63C26">
      <w:pPr>
        <w:pStyle w:val="a6"/>
        <w:numPr>
          <w:ilvl w:val="0"/>
          <w:numId w:val="2"/>
        </w:numPr>
        <w:shd w:val="clear" w:color="auto" w:fill="FFFFFF"/>
        <w:spacing w:after="0" w:line="240" w:lineRule="auto"/>
        <w:jc w:val="both"/>
        <w:rPr>
          <w:rFonts w:ascii="Times New Roman" w:eastAsia="Times New Roman" w:hAnsi="Times New Roman" w:cs="Times New Roman"/>
          <w:color w:val="000000"/>
          <w:sz w:val="28"/>
          <w:szCs w:val="28"/>
        </w:rPr>
      </w:pPr>
      <w:r w:rsidRPr="00C63C26">
        <w:rPr>
          <w:rFonts w:ascii="Times New Roman" w:hAnsi="Times New Roman" w:cs="Times New Roman"/>
          <w:sz w:val="28"/>
          <w:szCs w:val="28"/>
        </w:rPr>
        <w:t xml:space="preserve">организационно-методическая, консультационная и информационная помощь; </w:t>
      </w:r>
    </w:p>
    <w:p w14:paraId="0E014EC8" w14:textId="77777777" w:rsidR="00C63C26" w:rsidRPr="00C63C26" w:rsidRDefault="00C63C26" w:rsidP="00C63C26">
      <w:pPr>
        <w:pStyle w:val="a6"/>
        <w:numPr>
          <w:ilvl w:val="0"/>
          <w:numId w:val="2"/>
        </w:numPr>
        <w:shd w:val="clear" w:color="auto" w:fill="FFFFFF"/>
        <w:spacing w:after="0" w:line="240" w:lineRule="auto"/>
        <w:jc w:val="both"/>
        <w:rPr>
          <w:rFonts w:ascii="Times New Roman" w:eastAsia="Times New Roman" w:hAnsi="Times New Roman" w:cs="Times New Roman"/>
          <w:color w:val="000000"/>
          <w:sz w:val="28"/>
          <w:szCs w:val="28"/>
        </w:rPr>
      </w:pPr>
      <w:r w:rsidRPr="00C63C26">
        <w:rPr>
          <w:rFonts w:ascii="Times New Roman" w:hAnsi="Times New Roman" w:cs="Times New Roman"/>
          <w:sz w:val="28"/>
          <w:szCs w:val="28"/>
        </w:rPr>
        <w:t xml:space="preserve"> юридическая и материальная помощь; </w:t>
      </w:r>
    </w:p>
    <w:p w14:paraId="20057266" w14:textId="05EA7118" w:rsidR="00C63C26" w:rsidRPr="00C63C26" w:rsidRDefault="00C63C26" w:rsidP="00C63C26">
      <w:pPr>
        <w:pStyle w:val="a6"/>
        <w:numPr>
          <w:ilvl w:val="0"/>
          <w:numId w:val="2"/>
        </w:numPr>
        <w:shd w:val="clear" w:color="auto" w:fill="FFFFFF"/>
        <w:spacing w:after="0" w:line="240" w:lineRule="auto"/>
        <w:jc w:val="both"/>
        <w:rPr>
          <w:rFonts w:ascii="Times New Roman" w:eastAsia="Times New Roman" w:hAnsi="Times New Roman" w:cs="Times New Roman"/>
          <w:color w:val="000000"/>
          <w:sz w:val="28"/>
          <w:szCs w:val="28"/>
        </w:rPr>
      </w:pPr>
      <w:r w:rsidRPr="00C63C26">
        <w:rPr>
          <w:rFonts w:ascii="Times New Roman" w:hAnsi="Times New Roman" w:cs="Times New Roman"/>
          <w:sz w:val="28"/>
          <w:szCs w:val="28"/>
        </w:rPr>
        <w:t xml:space="preserve"> защита законных прав и гарантии; </w:t>
      </w:r>
    </w:p>
    <w:p w14:paraId="5C1953D0" w14:textId="77777777" w:rsidR="00C63C26" w:rsidRPr="00C63C26" w:rsidRDefault="00C63C26" w:rsidP="00C63C26">
      <w:pPr>
        <w:pStyle w:val="a6"/>
        <w:numPr>
          <w:ilvl w:val="0"/>
          <w:numId w:val="2"/>
        </w:numPr>
        <w:shd w:val="clear" w:color="auto" w:fill="FFFFFF"/>
        <w:spacing w:after="0" w:line="240" w:lineRule="auto"/>
        <w:jc w:val="both"/>
        <w:rPr>
          <w:rFonts w:ascii="Times New Roman" w:eastAsia="Times New Roman" w:hAnsi="Times New Roman" w:cs="Times New Roman"/>
          <w:color w:val="000000"/>
          <w:sz w:val="28"/>
          <w:szCs w:val="28"/>
        </w:rPr>
      </w:pPr>
      <w:r w:rsidRPr="00C63C26">
        <w:rPr>
          <w:rFonts w:ascii="Times New Roman" w:hAnsi="Times New Roman" w:cs="Times New Roman"/>
          <w:sz w:val="28"/>
          <w:szCs w:val="28"/>
        </w:rPr>
        <w:t xml:space="preserve">формирование позитивной мотивационной среды и осознанного профсоюзного членства; </w:t>
      </w:r>
    </w:p>
    <w:p w14:paraId="74C45D46" w14:textId="77777777" w:rsidR="00C63C26" w:rsidRPr="00C63C26" w:rsidRDefault="00C63C26" w:rsidP="00C63C26">
      <w:pPr>
        <w:pStyle w:val="a6"/>
        <w:numPr>
          <w:ilvl w:val="0"/>
          <w:numId w:val="2"/>
        </w:numPr>
        <w:shd w:val="clear" w:color="auto" w:fill="FFFFFF"/>
        <w:spacing w:after="0" w:line="240" w:lineRule="auto"/>
        <w:jc w:val="both"/>
        <w:rPr>
          <w:rFonts w:ascii="Times New Roman" w:eastAsia="Times New Roman" w:hAnsi="Times New Roman" w:cs="Times New Roman"/>
          <w:color w:val="000000"/>
          <w:sz w:val="28"/>
          <w:szCs w:val="28"/>
        </w:rPr>
      </w:pPr>
      <w:r w:rsidRPr="00C63C26">
        <w:rPr>
          <w:rFonts w:ascii="Times New Roman" w:hAnsi="Times New Roman" w:cs="Times New Roman"/>
          <w:sz w:val="28"/>
          <w:szCs w:val="28"/>
        </w:rPr>
        <w:t>повышение авторитета первичной профсоюзной организации в районе и в городе.</w:t>
      </w:r>
    </w:p>
    <w:p w14:paraId="2B7F78DC" w14:textId="1EBFA02C" w:rsidR="00887491" w:rsidRDefault="00C63C26" w:rsidP="00C63C26">
      <w:pPr>
        <w:shd w:val="clear" w:color="auto" w:fill="FFFFFF"/>
        <w:spacing w:after="0" w:line="240" w:lineRule="auto"/>
        <w:jc w:val="both"/>
        <w:rPr>
          <w:rFonts w:ascii="Times New Roman" w:hAnsi="Times New Roman" w:cs="Times New Roman"/>
          <w:sz w:val="28"/>
          <w:szCs w:val="28"/>
        </w:rPr>
      </w:pPr>
      <w:r w:rsidRPr="00C63C26">
        <w:rPr>
          <w:rFonts w:ascii="Times New Roman" w:hAnsi="Times New Roman" w:cs="Times New Roman"/>
          <w:sz w:val="28"/>
          <w:szCs w:val="28"/>
        </w:rPr>
        <w:t xml:space="preserve"> В активе первичной профсоюзной организации </w:t>
      </w:r>
      <w:r>
        <w:rPr>
          <w:rFonts w:ascii="Times New Roman" w:hAnsi="Times New Roman" w:cs="Times New Roman"/>
          <w:sz w:val="28"/>
          <w:szCs w:val="28"/>
        </w:rPr>
        <w:t>МДОАУ № 19</w:t>
      </w:r>
      <w:r w:rsidRPr="00C63C26">
        <w:rPr>
          <w:rFonts w:ascii="Times New Roman" w:hAnsi="Times New Roman" w:cs="Times New Roman"/>
          <w:sz w:val="28"/>
          <w:szCs w:val="28"/>
        </w:rPr>
        <w:t xml:space="preserve"> состоит </w:t>
      </w:r>
      <w:r w:rsidR="001F3270">
        <w:rPr>
          <w:rFonts w:ascii="Times New Roman" w:hAnsi="Times New Roman" w:cs="Times New Roman"/>
          <w:sz w:val="28"/>
          <w:szCs w:val="28"/>
        </w:rPr>
        <w:t xml:space="preserve">5 </w:t>
      </w:r>
      <w:r w:rsidRPr="00C63C26">
        <w:rPr>
          <w:rFonts w:ascii="Times New Roman" w:hAnsi="Times New Roman" w:cs="Times New Roman"/>
          <w:sz w:val="28"/>
          <w:szCs w:val="28"/>
        </w:rPr>
        <w:t xml:space="preserve">человек, которые регулярно проводят работу по выполнению поставленных задач. Выборным и исполнительным органом первичной профсоюзной организации является профсоюзный комитет. </w:t>
      </w:r>
    </w:p>
    <w:p w14:paraId="11598662" w14:textId="77777777" w:rsidR="00887491" w:rsidRDefault="00C63C26" w:rsidP="00C63C26">
      <w:pPr>
        <w:shd w:val="clear" w:color="auto" w:fill="FFFFFF"/>
        <w:spacing w:after="0" w:line="240" w:lineRule="auto"/>
        <w:jc w:val="both"/>
        <w:rPr>
          <w:rFonts w:ascii="Times New Roman" w:hAnsi="Times New Roman" w:cs="Times New Roman"/>
          <w:sz w:val="28"/>
          <w:szCs w:val="28"/>
        </w:rPr>
      </w:pPr>
      <w:r w:rsidRPr="00887491">
        <w:rPr>
          <w:rFonts w:ascii="Times New Roman" w:hAnsi="Times New Roman" w:cs="Times New Roman"/>
          <w:b/>
          <w:bCs/>
          <w:sz w:val="28"/>
          <w:szCs w:val="28"/>
        </w:rPr>
        <w:t>Состав профсоюзного комитета:</w:t>
      </w:r>
    </w:p>
    <w:p w14:paraId="063FFA02" w14:textId="13F192A6" w:rsidR="00887491" w:rsidRDefault="00C63C26" w:rsidP="00C63C26">
      <w:pPr>
        <w:shd w:val="clear" w:color="auto" w:fill="FFFFFF"/>
        <w:spacing w:after="0" w:line="240" w:lineRule="auto"/>
        <w:jc w:val="both"/>
        <w:rPr>
          <w:rFonts w:ascii="Times New Roman" w:hAnsi="Times New Roman" w:cs="Times New Roman"/>
          <w:sz w:val="28"/>
          <w:szCs w:val="28"/>
        </w:rPr>
      </w:pPr>
      <w:r w:rsidRPr="00C63C26">
        <w:rPr>
          <w:rFonts w:ascii="Times New Roman" w:hAnsi="Times New Roman" w:cs="Times New Roman"/>
          <w:sz w:val="28"/>
          <w:szCs w:val="28"/>
        </w:rPr>
        <w:t xml:space="preserve"> Председатель профкома – </w:t>
      </w:r>
      <w:proofErr w:type="spellStart"/>
      <w:r w:rsidR="00F07B04">
        <w:rPr>
          <w:rFonts w:ascii="Times New Roman" w:hAnsi="Times New Roman" w:cs="Times New Roman"/>
          <w:sz w:val="28"/>
          <w:szCs w:val="28"/>
        </w:rPr>
        <w:t>Анчурова</w:t>
      </w:r>
      <w:proofErr w:type="spellEnd"/>
      <w:r w:rsidR="00F07B04">
        <w:rPr>
          <w:rFonts w:ascii="Times New Roman" w:hAnsi="Times New Roman" w:cs="Times New Roman"/>
          <w:sz w:val="28"/>
          <w:szCs w:val="28"/>
        </w:rPr>
        <w:t xml:space="preserve"> Кристина Викторовна</w:t>
      </w:r>
      <w:r w:rsidRPr="00C63C26">
        <w:rPr>
          <w:rFonts w:ascii="Times New Roman" w:hAnsi="Times New Roman" w:cs="Times New Roman"/>
          <w:sz w:val="28"/>
          <w:szCs w:val="28"/>
        </w:rPr>
        <w:t>;</w:t>
      </w:r>
    </w:p>
    <w:p w14:paraId="053986F4" w14:textId="7C587BD2" w:rsidR="00C63C26" w:rsidRDefault="00887491" w:rsidP="00C63C26">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Комиссия по охране труда – </w:t>
      </w:r>
      <w:r w:rsidR="0025231F">
        <w:rPr>
          <w:rFonts w:ascii="Times New Roman" w:hAnsi="Times New Roman" w:cs="Times New Roman"/>
          <w:sz w:val="28"/>
          <w:szCs w:val="28"/>
        </w:rPr>
        <w:t>Зыбина Мария Николаевна</w:t>
      </w:r>
      <w:r>
        <w:rPr>
          <w:rFonts w:ascii="Times New Roman" w:hAnsi="Times New Roman" w:cs="Times New Roman"/>
          <w:sz w:val="28"/>
          <w:szCs w:val="28"/>
        </w:rPr>
        <w:t>;</w:t>
      </w:r>
    </w:p>
    <w:p w14:paraId="6B04174B" w14:textId="0936A79C" w:rsidR="00887491" w:rsidRDefault="00887491" w:rsidP="00C63C26">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Комиссия по защите соц</w:t>
      </w:r>
      <w:r w:rsidR="00F07B04">
        <w:rPr>
          <w:rFonts w:ascii="Times New Roman" w:hAnsi="Times New Roman" w:cs="Times New Roman"/>
          <w:sz w:val="28"/>
          <w:szCs w:val="28"/>
        </w:rPr>
        <w:t>иально-трудовых прав работников – Гнездилова Юлия Александровна</w:t>
      </w:r>
      <w:r w:rsidR="0025231F">
        <w:rPr>
          <w:rFonts w:ascii="Times New Roman" w:hAnsi="Times New Roman" w:cs="Times New Roman"/>
          <w:sz w:val="28"/>
          <w:szCs w:val="28"/>
        </w:rPr>
        <w:t>;</w:t>
      </w:r>
    </w:p>
    <w:p w14:paraId="6B5317DE" w14:textId="1C18146D" w:rsidR="00887491" w:rsidRDefault="00887491" w:rsidP="00C63C26">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Комиссия по оргмассовой работе -</w:t>
      </w:r>
      <w:r w:rsidR="0025231F">
        <w:rPr>
          <w:rFonts w:ascii="Times New Roman" w:hAnsi="Times New Roman" w:cs="Times New Roman"/>
          <w:sz w:val="28"/>
          <w:szCs w:val="28"/>
        </w:rPr>
        <w:t>Баранова Людмила Владимировна</w:t>
      </w:r>
      <w:r>
        <w:rPr>
          <w:rFonts w:ascii="Times New Roman" w:hAnsi="Times New Roman" w:cs="Times New Roman"/>
          <w:sz w:val="28"/>
          <w:szCs w:val="28"/>
        </w:rPr>
        <w:t>;</w:t>
      </w:r>
    </w:p>
    <w:p w14:paraId="4FC1FD38" w14:textId="1D37E21E" w:rsidR="00887491" w:rsidRDefault="00887491" w:rsidP="00C63C26">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Комиссия по спортивно-оздоровительной и ку</w:t>
      </w:r>
      <w:r w:rsidR="001F3270">
        <w:rPr>
          <w:rFonts w:ascii="Times New Roman" w:hAnsi="Times New Roman" w:cs="Times New Roman"/>
          <w:sz w:val="28"/>
          <w:szCs w:val="28"/>
        </w:rPr>
        <w:t>ль</w:t>
      </w:r>
      <w:r>
        <w:rPr>
          <w:rFonts w:ascii="Times New Roman" w:hAnsi="Times New Roman" w:cs="Times New Roman"/>
          <w:sz w:val="28"/>
          <w:szCs w:val="28"/>
        </w:rPr>
        <w:t xml:space="preserve">турно-массовой работе – </w:t>
      </w:r>
      <w:r w:rsidR="0025231F">
        <w:rPr>
          <w:rFonts w:ascii="Times New Roman" w:hAnsi="Times New Roman" w:cs="Times New Roman"/>
          <w:sz w:val="28"/>
          <w:szCs w:val="28"/>
        </w:rPr>
        <w:t>Меркулова Анжелика Алексеевна.</w:t>
      </w:r>
    </w:p>
    <w:p w14:paraId="03EA5705" w14:textId="77777777" w:rsidR="0025231F" w:rsidRDefault="0025231F" w:rsidP="00C63C26">
      <w:pPr>
        <w:shd w:val="clear" w:color="auto" w:fill="FFFFFF"/>
        <w:spacing w:after="0" w:line="240" w:lineRule="auto"/>
        <w:jc w:val="both"/>
        <w:rPr>
          <w:rFonts w:ascii="Times New Roman" w:hAnsi="Times New Roman" w:cs="Times New Roman"/>
          <w:sz w:val="28"/>
          <w:szCs w:val="28"/>
        </w:rPr>
      </w:pPr>
    </w:p>
    <w:p w14:paraId="2417D909" w14:textId="1100465F" w:rsidR="00172693" w:rsidRPr="002A03F4" w:rsidRDefault="00172693" w:rsidP="00172693">
      <w:pPr>
        <w:shd w:val="clear" w:color="auto" w:fill="FFFFFF"/>
        <w:spacing w:after="0" w:line="240" w:lineRule="auto"/>
        <w:jc w:val="center"/>
        <w:rPr>
          <w:rFonts w:ascii="Times New Roman" w:hAnsi="Times New Roman" w:cs="Times New Roman"/>
          <w:b/>
          <w:bCs/>
          <w:color w:val="FF0000"/>
          <w:sz w:val="28"/>
          <w:szCs w:val="28"/>
        </w:rPr>
      </w:pPr>
      <w:r w:rsidRPr="002A03F4">
        <w:rPr>
          <w:rFonts w:ascii="Times New Roman" w:hAnsi="Times New Roman" w:cs="Times New Roman"/>
          <w:b/>
          <w:bCs/>
          <w:color w:val="FF0000"/>
          <w:sz w:val="28"/>
          <w:szCs w:val="28"/>
        </w:rPr>
        <w:t>Организационное укрепление профсоюза</w:t>
      </w:r>
    </w:p>
    <w:p w14:paraId="7222B3F8" w14:textId="4A5E284A" w:rsidR="00867B34" w:rsidRPr="00615E67" w:rsidRDefault="00867B34" w:rsidP="00867B34">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615E67">
        <w:rPr>
          <w:rFonts w:ascii="Times New Roman" w:eastAsia="Times New Roman" w:hAnsi="Times New Roman" w:cs="Times New Roman"/>
          <w:color w:val="000000"/>
          <w:sz w:val="28"/>
          <w:szCs w:val="28"/>
        </w:rPr>
        <w:t>Профсоюзный комитет ведет большую работу по сохранению профсоюзного членства и вовлечению в Профсоюз работников народного образования и науки Российско</w:t>
      </w:r>
      <w:r w:rsidR="00892433">
        <w:rPr>
          <w:rFonts w:ascii="Times New Roman" w:eastAsia="Times New Roman" w:hAnsi="Times New Roman" w:cs="Times New Roman"/>
          <w:color w:val="000000"/>
          <w:sz w:val="28"/>
          <w:szCs w:val="28"/>
        </w:rPr>
        <w:t>й Федерации новых членов. В 20</w:t>
      </w:r>
      <w:r w:rsidR="00963AC6">
        <w:rPr>
          <w:rFonts w:ascii="Times New Roman" w:eastAsia="Times New Roman" w:hAnsi="Times New Roman" w:cs="Times New Roman"/>
          <w:color w:val="000000"/>
          <w:sz w:val="28"/>
          <w:szCs w:val="28"/>
        </w:rPr>
        <w:t>2</w:t>
      </w:r>
      <w:r w:rsidR="00F07B04">
        <w:rPr>
          <w:rFonts w:ascii="Times New Roman" w:eastAsia="Times New Roman" w:hAnsi="Times New Roman" w:cs="Times New Roman"/>
          <w:color w:val="000000"/>
          <w:sz w:val="28"/>
          <w:szCs w:val="28"/>
        </w:rPr>
        <w:t>2</w:t>
      </w:r>
      <w:r w:rsidRPr="00615E67">
        <w:rPr>
          <w:rFonts w:ascii="Times New Roman" w:eastAsia="Times New Roman" w:hAnsi="Times New Roman" w:cs="Times New Roman"/>
          <w:color w:val="000000"/>
          <w:sz w:val="28"/>
          <w:szCs w:val="28"/>
        </w:rPr>
        <w:t xml:space="preserve"> году в профсоюзную организацию </w:t>
      </w:r>
      <w:proofErr w:type="gramStart"/>
      <w:r w:rsidRPr="00615E67">
        <w:rPr>
          <w:rFonts w:ascii="Times New Roman" w:eastAsia="Times New Roman" w:hAnsi="Times New Roman" w:cs="Times New Roman"/>
          <w:color w:val="000000"/>
          <w:sz w:val="28"/>
          <w:szCs w:val="28"/>
        </w:rPr>
        <w:t>М</w:t>
      </w:r>
      <w:r w:rsidR="00892433">
        <w:rPr>
          <w:rFonts w:ascii="Times New Roman" w:eastAsia="Times New Roman" w:hAnsi="Times New Roman" w:cs="Times New Roman"/>
          <w:color w:val="000000"/>
          <w:sz w:val="28"/>
          <w:szCs w:val="28"/>
        </w:rPr>
        <w:t>ДОА</w:t>
      </w:r>
      <w:r w:rsidR="00367465" w:rsidRPr="00615E67">
        <w:rPr>
          <w:rFonts w:ascii="Times New Roman" w:eastAsia="Times New Roman" w:hAnsi="Times New Roman" w:cs="Times New Roman"/>
          <w:color w:val="000000"/>
          <w:sz w:val="28"/>
          <w:szCs w:val="28"/>
        </w:rPr>
        <w:t>У</w:t>
      </w:r>
      <w:r w:rsidRPr="00615E67">
        <w:rPr>
          <w:rFonts w:ascii="Times New Roman" w:eastAsia="Times New Roman" w:hAnsi="Times New Roman" w:cs="Times New Roman"/>
          <w:color w:val="000000"/>
          <w:sz w:val="28"/>
          <w:szCs w:val="28"/>
        </w:rPr>
        <w:t xml:space="preserve">  принято</w:t>
      </w:r>
      <w:proofErr w:type="gramEnd"/>
      <w:r w:rsidRPr="00615E67">
        <w:rPr>
          <w:rFonts w:ascii="Times New Roman" w:eastAsia="Times New Roman" w:hAnsi="Times New Roman" w:cs="Times New Roman"/>
          <w:color w:val="000000"/>
          <w:sz w:val="28"/>
          <w:szCs w:val="28"/>
        </w:rPr>
        <w:t xml:space="preserve"> </w:t>
      </w:r>
      <w:r w:rsidR="00DF23D3">
        <w:rPr>
          <w:rFonts w:ascii="Times New Roman" w:eastAsia="Times New Roman" w:hAnsi="Times New Roman" w:cs="Times New Roman"/>
          <w:color w:val="000000"/>
          <w:sz w:val="28"/>
          <w:szCs w:val="28"/>
        </w:rPr>
        <w:t>7</w:t>
      </w:r>
      <w:r w:rsidR="00F07B04">
        <w:rPr>
          <w:rFonts w:ascii="Times New Roman" w:eastAsia="Times New Roman" w:hAnsi="Times New Roman" w:cs="Times New Roman"/>
          <w:color w:val="000000"/>
          <w:sz w:val="28"/>
          <w:szCs w:val="28"/>
        </w:rPr>
        <w:t>0</w:t>
      </w:r>
      <w:r w:rsidRPr="00615E67">
        <w:rPr>
          <w:rFonts w:ascii="Times New Roman" w:eastAsia="Times New Roman" w:hAnsi="Times New Roman" w:cs="Times New Roman"/>
          <w:color w:val="000000"/>
          <w:sz w:val="28"/>
          <w:szCs w:val="28"/>
        </w:rPr>
        <w:t xml:space="preserve"> членов</w:t>
      </w:r>
      <w:r w:rsidR="00963AC6">
        <w:rPr>
          <w:rFonts w:ascii="Times New Roman" w:eastAsia="Times New Roman" w:hAnsi="Times New Roman" w:cs="Times New Roman"/>
          <w:color w:val="000000"/>
          <w:sz w:val="28"/>
          <w:szCs w:val="28"/>
        </w:rPr>
        <w:t xml:space="preserve">  </w:t>
      </w:r>
      <w:r w:rsidR="00DF23D3">
        <w:rPr>
          <w:rFonts w:ascii="Times New Roman" w:eastAsia="Times New Roman" w:hAnsi="Times New Roman" w:cs="Times New Roman"/>
          <w:color w:val="000000"/>
          <w:sz w:val="28"/>
          <w:szCs w:val="28"/>
        </w:rPr>
        <w:t>2</w:t>
      </w:r>
      <w:r w:rsidR="00F07B04">
        <w:rPr>
          <w:rFonts w:ascii="Times New Roman" w:eastAsia="Times New Roman" w:hAnsi="Times New Roman" w:cs="Times New Roman"/>
          <w:color w:val="000000"/>
          <w:sz w:val="28"/>
          <w:szCs w:val="28"/>
        </w:rPr>
        <w:t>1</w:t>
      </w:r>
      <w:r w:rsidR="00367465" w:rsidRPr="00615E67">
        <w:rPr>
          <w:rFonts w:ascii="Times New Roman" w:eastAsia="Times New Roman" w:hAnsi="Times New Roman" w:cs="Times New Roman"/>
          <w:color w:val="000000"/>
          <w:sz w:val="28"/>
          <w:szCs w:val="28"/>
        </w:rPr>
        <w:t xml:space="preserve"> </w:t>
      </w:r>
      <w:r w:rsidRPr="00615E67">
        <w:rPr>
          <w:rFonts w:ascii="Times New Roman" w:eastAsia="Times New Roman" w:hAnsi="Times New Roman" w:cs="Times New Roman"/>
          <w:color w:val="000000"/>
          <w:sz w:val="28"/>
          <w:szCs w:val="28"/>
        </w:rPr>
        <w:t>человек выбыл</w:t>
      </w:r>
      <w:r w:rsidR="00367465" w:rsidRPr="00615E67">
        <w:rPr>
          <w:rFonts w:ascii="Times New Roman" w:eastAsia="Times New Roman" w:hAnsi="Times New Roman" w:cs="Times New Roman"/>
          <w:color w:val="000000"/>
          <w:sz w:val="28"/>
          <w:szCs w:val="28"/>
        </w:rPr>
        <w:t>о</w:t>
      </w:r>
      <w:r w:rsidRPr="00615E67">
        <w:rPr>
          <w:rFonts w:ascii="Times New Roman" w:eastAsia="Times New Roman" w:hAnsi="Times New Roman" w:cs="Times New Roman"/>
          <w:color w:val="000000"/>
          <w:sz w:val="28"/>
          <w:szCs w:val="28"/>
        </w:rPr>
        <w:t>, в связи с увольнением с работы по собственному желанию.</w:t>
      </w:r>
    </w:p>
    <w:p w14:paraId="385F17D2" w14:textId="5F092410" w:rsidR="00615E67" w:rsidRDefault="00615E67" w:rsidP="00615E67">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615E67">
        <w:rPr>
          <w:rFonts w:ascii="Times New Roman" w:eastAsia="Times New Roman" w:hAnsi="Times New Roman" w:cs="Times New Roman"/>
          <w:color w:val="000000"/>
          <w:sz w:val="28"/>
          <w:szCs w:val="28"/>
        </w:rPr>
        <w:t>За отчетный период на заседаниях профкома (всего – 11 заседаний) обсуждались вопросы, охватывающие все направления профсоюзной деятельности (контроль за соблюдением коллективного договора, социально-экономические вопросы, информационная работа, охрана труда, оздоровление работников, культурно-массовая работа и т.д.).</w:t>
      </w:r>
    </w:p>
    <w:p w14:paraId="7CB955F9" w14:textId="0CB2DAF3" w:rsidR="001F3270" w:rsidRDefault="001F3270" w:rsidP="00615E67">
      <w:pPr>
        <w:shd w:val="clear" w:color="auto" w:fill="FFFFFF"/>
        <w:spacing w:after="0" w:line="240" w:lineRule="auto"/>
        <w:ind w:firstLine="710"/>
        <w:jc w:val="both"/>
        <w:rPr>
          <w:rFonts w:ascii="Times New Roman" w:hAnsi="Times New Roman" w:cs="Times New Roman"/>
          <w:sz w:val="28"/>
          <w:szCs w:val="28"/>
        </w:rPr>
      </w:pPr>
      <w:r w:rsidRPr="001F3270">
        <w:rPr>
          <w:rFonts w:ascii="Times New Roman" w:hAnsi="Times New Roman" w:cs="Times New Roman"/>
          <w:sz w:val="28"/>
          <w:szCs w:val="28"/>
        </w:rPr>
        <w:t>Можно отметить, что удалось сохранить и организационно укрепить первичную профсоюзную организацию, добиться качественной реализации приоритетных направлений деятельности по защите трудовых прав и профессиональных интересов работников организации. Большое внимание уделялось информационной работе и формированию у большинства членов профсоюза осознанного профсоюзного членства.</w:t>
      </w:r>
    </w:p>
    <w:p w14:paraId="448647BC" w14:textId="14AB474C" w:rsidR="00172693" w:rsidRPr="002A03F4" w:rsidRDefault="00172693" w:rsidP="00172693">
      <w:pPr>
        <w:shd w:val="clear" w:color="auto" w:fill="FFFFFF"/>
        <w:spacing w:after="0" w:line="240" w:lineRule="auto"/>
        <w:ind w:firstLine="710"/>
        <w:jc w:val="center"/>
        <w:rPr>
          <w:rFonts w:ascii="Times New Roman" w:hAnsi="Times New Roman" w:cs="Times New Roman"/>
          <w:b/>
          <w:bCs/>
          <w:color w:val="FF0000"/>
          <w:sz w:val="28"/>
          <w:szCs w:val="28"/>
        </w:rPr>
      </w:pPr>
      <w:r w:rsidRPr="002A03F4">
        <w:rPr>
          <w:rFonts w:ascii="Times New Roman" w:hAnsi="Times New Roman" w:cs="Times New Roman"/>
          <w:b/>
          <w:bCs/>
          <w:color w:val="FF0000"/>
          <w:sz w:val="28"/>
          <w:szCs w:val="28"/>
        </w:rPr>
        <w:t>Правозащитная работа</w:t>
      </w:r>
    </w:p>
    <w:p w14:paraId="6F8F596B" w14:textId="3D805EF1" w:rsidR="00172693" w:rsidRDefault="00172693" w:rsidP="00172693">
      <w:pPr>
        <w:shd w:val="clear" w:color="auto" w:fill="FFFFFF"/>
        <w:spacing w:after="0" w:line="240" w:lineRule="auto"/>
        <w:ind w:firstLine="710"/>
        <w:rPr>
          <w:rFonts w:ascii="Times New Roman" w:hAnsi="Times New Roman" w:cs="Times New Roman"/>
          <w:sz w:val="28"/>
          <w:szCs w:val="28"/>
        </w:rPr>
      </w:pPr>
      <w:r w:rsidRPr="00172693">
        <w:rPr>
          <w:rFonts w:ascii="Times New Roman" w:hAnsi="Times New Roman" w:cs="Times New Roman"/>
          <w:sz w:val="28"/>
          <w:szCs w:val="28"/>
        </w:rPr>
        <w:t>Правовая работа организации в 202</w:t>
      </w:r>
      <w:r w:rsidR="00F07B04">
        <w:rPr>
          <w:rFonts w:ascii="Times New Roman" w:hAnsi="Times New Roman" w:cs="Times New Roman"/>
          <w:sz w:val="28"/>
          <w:szCs w:val="28"/>
        </w:rPr>
        <w:t>2</w:t>
      </w:r>
      <w:r w:rsidRPr="00172693">
        <w:rPr>
          <w:rFonts w:ascii="Times New Roman" w:hAnsi="Times New Roman" w:cs="Times New Roman"/>
          <w:sz w:val="28"/>
          <w:szCs w:val="28"/>
        </w:rPr>
        <w:t xml:space="preserve"> году строилась по следующим направлениям: </w:t>
      </w:r>
    </w:p>
    <w:p w14:paraId="41883714" w14:textId="77777777" w:rsidR="00172693" w:rsidRPr="00172693" w:rsidRDefault="00172693" w:rsidP="00172693">
      <w:pPr>
        <w:pStyle w:val="a6"/>
        <w:numPr>
          <w:ilvl w:val="0"/>
          <w:numId w:val="5"/>
        </w:numPr>
        <w:shd w:val="clear" w:color="auto" w:fill="FFFFFF"/>
        <w:spacing w:after="0" w:line="240" w:lineRule="auto"/>
        <w:rPr>
          <w:rFonts w:ascii="Times New Roman" w:eastAsia="Times New Roman" w:hAnsi="Times New Roman" w:cs="Times New Roman"/>
          <w:b/>
          <w:bCs/>
          <w:sz w:val="28"/>
          <w:szCs w:val="28"/>
        </w:rPr>
      </w:pPr>
      <w:r w:rsidRPr="00172693">
        <w:rPr>
          <w:rFonts w:ascii="Times New Roman" w:hAnsi="Times New Roman" w:cs="Times New Roman"/>
          <w:sz w:val="28"/>
          <w:szCs w:val="28"/>
        </w:rPr>
        <w:t xml:space="preserve">осуществление профсоюзного контроля за соблюдением трудового законодательства в отношении работников МДОАУ; </w:t>
      </w:r>
    </w:p>
    <w:p w14:paraId="26E8F148" w14:textId="77777777" w:rsidR="00172693" w:rsidRPr="00172693" w:rsidRDefault="00172693" w:rsidP="00172693">
      <w:pPr>
        <w:pStyle w:val="a6"/>
        <w:numPr>
          <w:ilvl w:val="0"/>
          <w:numId w:val="5"/>
        </w:numPr>
        <w:shd w:val="clear" w:color="auto" w:fill="FFFFFF"/>
        <w:spacing w:after="0" w:line="240" w:lineRule="auto"/>
        <w:rPr>
          <w:rFonts w:ascii="Times New Roman" w:eastAsia="Times New Roman" w:hAnsi="Times New Roman" w:cs="Times New Roman"/>
          <w:b/>
          <w:bCs/>
          <w:sz w:val="28"/>
          <w:szCs w:val="28"/>
        </w:rPr>
      </w:pPr>
      <w:r w:rsidRPr="00172693">
        <w:rPr>
          <w:rFonts w:ascii="Times New Roman" w:hAnsi="Times New Roman" w:cs="Times New Roman"/>
          <w:sz w:val="28"/>
          <w:szCs w:val="28"/>
        </w:rPr>
        <w:t xml:space="preserve">консультирование членов первичной профсоюзной организации. </w:t>
      </w:r>
    </w:p>
    <w:p w14:paraId="1CFB000B" w14:textId="77777777" w:rsidR="00172693" w:rsidRPr="00172693" w:rsidRDefault="00172693" w:rsidP="00172693">
      <w:pPr>
        <w:pStyle w:val="a6"/>
        <w:numPr>
          <w:ilvl w:val="0"/>
          <w:numId w:val="5"/>
        </w:numPr>
        <w:shd w:val="clear" w:color="auto" w:fill="FFFFFF"/>
        <w:spacing w:after="0" w:line="240" w:lineRule="auto"/>
        <w:rPr>
          <w:rFonts w:ascii="Times New Roman" w:eastAsia="Times New Roman" w:hAnsi="Times New Roman" w:cs="Times New Roman"/>
          <w:b/>
          <w:bCs/>
          <w:sz w:val="28"/>
          <w:szCs w:val="28"/>
        </w:rPr>
      </w:pPr>
      <w:r w:rsidRPr="00172693">
        <w:rPr>
          <w:rFonts w:ascii="Times New Roman" w:hAnsi="Times New Roman" w:cs="Times New Roman"/>
          <w:sz w:val="28"/>
          <w:szCs w:val="28"/>
        </w:rPr>
        <w:t xml:space="preserve"> контроль за соблюдением и исполнением прав и гарантий работников МАДОУ; </w:t>
      </w:r>
    </w:p>
    <w:p w14:paraId="1585B3AB" w14:textId="19DE7D5C" w:rsidR="00172693" w:rsidRPr="00172693" w:rsidRDefault="00172693" w:rsidP="00172693">
      <w:pPr>
        <w:pStyle w:val="a6"/>
        <w:numPr>
          <w:ilvl w:val="0"/>
          <w:numId w:val="5"/>
        </w:numPr>
        <w:shd w:val="clear" w:color="auto" w:fill="FFFFFF"/>
        <w:spacing w:after="0" w:line="240" w:lineRule="auto"/>
        <w:rPr>
          <w:rFonts w:ascii="Times New Roman" w:eastAsia="Times New Roman" w:hAnsi="Times New Roman" w:cs="Times New Roman"/>
          <w:b/>
          <w:bCs/>
          <w:sz w:val="28"/>
          <w:szCs w:val="28"/>
        </w:rPr>
      </w:pPr>
      <w:r w:rsidRPr="00172693">
        <w:rPr>
          <w:rFonts w:ascii="Times New Roman" w:hAnsi="Times New Roman" w:cs="Times New Roman"/>
          <w:sz w:val="28"/>
          <w:szCs w:val="28"/>
        </w:rPr>
        <w:t xml:space="preserve"> проведение мероприятий по профилактике коррупции в МДОАУ; </w:t>
      </w:r>
    </w:p>
    <w:p w14:paraId="71EB08ED" w14:textId="77777777" w:rsidR="00172693" w:rsidRPr="00172693" w:rsidRDefault="00172693" w:rsidP="00172693">
      <w:pPr>
        <w:pStyle w:val="a6"/>
        <w:numPr>
          <w:ilvl w:val="0"/>
          <w:numId w:val="5"/>
        </w:numPr>
        <w:shd w:val="clear" w:color="auto" w:fill="FFFFFF"/>
        <w:spacing w:after="0" w:line="240" w:lineRule="auto"/>
        <w:rPr>
          <w:rFonts w:ascii="Times New Roman" w:eastAsia="Times New Roman" w:hAnsi="Times New Roman" w:cs="Times New Roman"/>
          <w:b/>
          <w:bCs/>
          <w:sz w:val="28"/>
          <w:szCs w:val="28"/>
        </w:rPr>
      </w:pPr>
      <w:r w:rsidRPr="00172693">
        <w:rPr>
          <w:rFonts w:ascii="Times New Roman" w:hAnsi="Times New Roman" w:cs="Times New Roman"/>
          <w:sz w:val="28"/>
          <w:szCs w:val="28"/>
        </w:rPr>
        <w:t>информирование сотрудников МДОАУ об изменениях в законодательстве РФ для образовательных организаций.</w:t>
      </w:r>
    </w:p>
    <w:p w14:paraId="6363331A" w14:textId="0BE2AF10" w:rsidR="00172693" w:rsidRDefault="00172693" w:rsidP="00172693">
      <w:pPr>
        <w:shd w:val="clear" w:color="auto" w:fill="FFFFFF"/>
        <w:spacing w:after="0" w:line="240" w:lineRule="auto"/>
      </w:pPr>
      <w:r w:rsidRPr="00172693">
        <w:rPr>
          <w:rFonts w:ascii="Times New Roman" w:hAnsi="Times New Roman" w:cs="Times New Roman"/>
          <w:sz w:val="28"/>
          <w:szCs w:val="28"/>
        </w:rPr>
        <w:t xml:space="preserve">Дополнительные права и гарантии сотрудников </w:t>
      </w:r>
      <w:r>
        <w:rPr>
          <w:rFonts w:ascii="Times New Roman" w:hAnsi="Times New Roman" w:cs="Times New Roman"/>
          <w:sz w:val="28"/>
          <w:szCs w:val="28"/>
        </w:rPr>
        <w:t>МДОАУ</w:t>
      </w:r>
      <w:r w:rsidRPr="00172693">
        <w:rPr>
          <w:rFonts w:ascii="Times New Roman" w:hAnsi="Times New Roman" w:cs="Times New Roman"/>
          <w:sz w:val="28"/>
          <w:szCs w:val="28"/>
        </w:rPr>
        <w:t xml:space="preserve"> обеспечивает Коллективный договор </w:t>
      </w:r>
      <w:r>
        <w:rPr>
          <w:rFonts w:ascii="Times New Roman" w:hAnsi="Times New Roman" w:cs="Times New Roman"/>
          <w:sz w:val="28"/>
          <w:szCs w:val="28"/>
        </w:rPr>
        <w:t>МДОАУ</w:t>
      </w:r>
      <w:r w:rsidRPr="00172693">
        <w:rPr>
          <w:rFonts w:ascii="Times New Roman" w:hAnsi="Times New Roman" w:cs="Times New Roman"/>
          <w:sz w:val="28"/>
          <w:szCs w:val="28"/>
        </w:rPr>
        <w:t xml:space="preserve"> № 1</w:t>
      </w:r>
      <w:r>
        <w:rPr>
          <w:rFonts w:ascii="Times New Roman" w:hAnsi="Times New Roman" w:cs="Times New Roman"/>
          <w:sz w:val="28"/>
          <w:szCs w:val="28"/>
        </w:rPr>
        <w:t>9</w:t>
      </w:r>
      <w:r w:rsidRPr="00172693">
        <w:rPr>
          <w:rFonts w:ascii="Times New Roman" w:hAnsi="Times New Roman" w:cs="Times New Roman"/>
          <w:sz w:val="28"/>
          <w:szCs w:val="28"/>
        </w:rPr>
        <w:t xml:space="preserve"> на 20</w:t>
      </w:r>
      <w:r w:rsidR="00DF23D3">
        <w:rPr>
          <w:rFonts w:ascii="Times New Roman" w:hAnsi="Times New Roman" w:cs="Times New Roman"/>
          <w:sz w:val="28"/>
          <w:szCs w:val="28"/>
        </w:rPr>
        <w:t>21</w:t>
      </w:r>
      <w:r w:rsidRPr="00172693">
        <w:rPr>
          <w:rFonts w:ascii="Times New Roman" w:hAnsi="Times New Roman" w:cs="Times New Roman"/>
          <w:sz w:val="28"/>
          <w:szCs w:val="28"/>
        </w:rPr>
        <w:t>-202</w:t>
      </w:r>
      <w:r w:rsidR="00DF23D3">
        <w:rPr>
          <w:rFonts w:ascii="Times New Roman" w:hAnsi="Times New Roman" w:cs="Times New Roman"/>
          <w:sz w:val="28"/>
          <w:szCs w:val="28"/>
        </w:rPr>
        <w:t>5</w:t>
      </w:r>
      <w:r w:rsidRPr="00172693">
        <w:rPr>
          <w:rFonts w:ascii="Times New Roman" w:hAnsi="Times New Roman" w:cs="Times New Roman"/>
          <w:sz w:val="28"/>
          <w:szCs w:val="28"/>
        </w:rPr>
        <w:t xml:space="preserve"> годы, заключенный в </w:t>
      </w:r>
      <w:r>
        <w:rPr>
          <w:rFonts w:ascii="Times New Roman" w:hAnsi="Times New Roman" w:cs="Times New Roman"/>
          <w:sz w:val="28"/>
          <w:szCs w:val="28"/>
        </w:rPr>
        <w:t xml:space="preserve">апреле </w:t>
      </w:r>
      <w:r w:rsidRPr="00172693">
        <w:rPr>
          <w:rFonts w:ascii="Times New Roman" w:hAnsi="Times New Roman" w:cs="Times New Roman"/>
          <w:sz w:val="28"/>
          <w:szCs w:val="28"/>
        </w:rPr>
        <w:t>20</w:t>
      </w:r>
      <w:r w:rsidR="00DF23D3">
        <w:rPr>
          <w:rFonts w:ascii="Times New Roman" w:hAnsi="Times New Roman" w:cs="Times New Roman"/>
          <w:sz w:val="28"/>
          <w:szCs w:val="28"/>
        </w:rPr>
        <w:t>21</w:t>
      </w:r>
      <w:r w:rsidRPr="00172693">
        <w:rPr>
          <w:rFonts w:ascii="Times New Roman" w:hAnsi="Times New Roman" w:cs="Times New Roman"/>
          <w:sz w:val="28"/>
          <w:szCs w:val="28"/>
        </w:rPr>
        <w:t xml:space="preserve"> года. За 202</w:t>
      </w:r>
      <w:r w:rsidR="00DF23D3">
        <w:rPr>
          <w:rFonts w:ascii="Times New Roman" w:hAnsi="Times New Roman" w:cs="Times New Roman"/>
          <w:sz w:val="28"/>
          <w:szCs w:val="28"/>
        </w:rPr>
        <w:t>1</w:t>
      </w:r>
      <w:r w:rsidRPr="00172693">
        <w:rPr>
          <w:rFonts w:ascii="Times New Roman" w:hAnsi="Times New Roman" w:cs="Times New Roman"/>
          <w:sz w:val="28"/>
          <w:szCs w:val="28"/>
        </w:rPr>
        <w:t xml:space="preserve"> год коллективный договор выполнен в полном объёме, а именно: </w:t>
      </w:r>
    </w:p>
    <w:p w14:paraId="0C91CC92" w14:textId="77777777" w:rsidR="00172693" w:rsidRPr="00172693" w:rsidRDefault="00172693" w:rsidP="00172693">
      <w:pPr>
        <w:pStyle w:val="a6"/>
        <w:numPr>
          <w:ilvl w:val="0"/>
          <w:numId w:val="8"/>
        </w:numPr>
        <w:shd w:val="clear" w:color="auto" w:fill="FFFFFF"/>
        <w:spacing w:after="0" w:line="240" w:lineRule="auto"/>
        <w:rPr>
          <w:rFonts w:ascii="Times New Roman" w:eastAsia="Times New Roman" w:hAnsi="Times New Roman" w:cs="Times New Roman"/>
          <w:b/>
          <w:bCs/>
          <w:sz w:val="28"/>
          <w:szCs w:val="28"/>
        </w:rPr>
      </w:pPr>
      <w:r w:rsidRPr="00172693">
        <w:rPr>
          <w:rFonts w:ascii="Times New Roman" w:hAnsi="Times New Roman" w:cs="Times New Roman"/>
          <w:sz w:val="28"/>
          <w:szCs w:val="28"/>
        </w:rPr>
        <w:t xml:space="preserve">заработная плата выплачивается своевременно и в полном объеме; </w:t>
      </w:r>
    </w:p>
    <w:p w14:paraId="30982FBE" w14:textId="77777777" w:rsidR="00172693" w:rsidRPr="00172693" w:rsidRDefault="00172693" w:rsidP="00172693">
      <w:pPr>
        <w:pStyle w:val="a6"/>
        <w:numPr>
          <w:ilvl w:val="0"/>
          <w:numId w:val="8"/>
        </w:numPr>
        <w:shd w:val="clear" w:color="auto" w:fill="FFFFFF"/>
        <w:spacing w:after="0" w:line="240" w:lineRule="auto"/>
        <w:rPr>
          <w:rFonts w:ascii="Times New Roman" w:eastAsia="Times New Roman" w:hAnsi="Times New Roman" w:cs="Times New Roman"/>
          <w:b/>
          <w:bCs/>
          <w:sz w:val="28"/>
          <w:szCs w:val="28"/>
        </w:rPr>
      </w:pPr>
      <w:r w:rsidRPr="00172693">
        <w:rPr>
          <w:rFonts w:ascii="Times New Roman" w:hAnsi="Times New Roman" w:cs="Times New Roman"/>
          <w:sz w:val="28"/>
          <w:szCs w:val="28"/>
        </w:rPr>
        <w:t xml:space="preserve">предоставляются отпуска, продолжительность которых установлена ТК РФ; </w:t>
      </w:r>
    </w:p>
    <w:p w14:paraId="3F0AF76F" w14:textId="77777777" w:rsidR="00172693" w:rsidRPr="00172693" w:rsidRDefault="00172693" w:rsidP="00172693">
      <w:pPr>
        <w:pStyle w:val="a6"/>
        <w:numPr>
          <w:ilvl w:val="0"/>
          <w:numId w:val="8"/>
        </w:numPr>
        <w:shd w:val="clear" w:color="auto" w:fill="FFFFFF"/>
        <w:spacing w:after="0" w:line="240" w:lineRule="auto"/>
        <w:rPr>
          <w:rFonts w:ascii="Times New Roman" w:eastAsia="Times New Roman" w:hAnsi="Times New Roman" w:cs="Times New Roman"/>
          <w:b/>
          <w:bCs/>
          <w:sz w:val="28"/>
          <w:szCs w:val="28"/>
        </w:rPr>
      </w:pPr>
      <w:r w:rsidRPr="00172693">
        <w:rPr>
          <w:rFonts w:ascii="Times New Roman" w:hAnsi="Times New Roman" w:cs="Times New Roman"/>
          <w:sz w:val="28"/>
          <w:szCs w:val="28"/>
        </w:rPr>
        <w:t xml:space="preserve"> работники знакомятся с локальными актами под подпись; </w:t>
      </w:r>
    </w:p>
    <w:p w14:paraId="686DA774" w14:textId="77777777" w:rsidR="00172693" w:rsidRPr="00172693" w:rsidRDefault="00172693" w:rsidP="00172693">
      <w:pPr>
        <w:pStyle w:val="a6"/>
        <w:numPr>
          <w:ilvl w:val="0"/>
          <w:numId w:val="8"/>
        </w:numPr>
        <w:shd w:val="clear" w:color="auto" w:fill="FFFFFF"/>
        <w:spacing w:after="0" w:line="240" w:lineRule="auto"/>
        <w:rPr>
          <w:rFonts w:ascii="Times New Roman" w:eastAsia="Times New Roman" w:hAnsi="Times New Roman" w:cs="Times New Roman"/>
          <w:b/>
          <w:bCs/>
          <w:sz w:val="28"/>
          <w:szCs w:val="28"/>
        </w:rPr>
      </w:pPr>
      <w:r w:rsidRPr="00172693">
        <w:rPr>
          <w:rFonts w:ascii="Times New Roman" w:hAnsi="Times New Roman" w:cs="Times New Roman"/>
          <w:sz w:val="28"/>
          <w:szCs w:val="28"/>
        </w:rPr>
        <w:t xml:space="preserve"> производится проверка правильности и своевременности заполнения трудовых книжек 2 раза в год; </w:t>
      </w:r>
    </w:p>
    <w:p w14:paraId="421B4E0B" w14:textId="77777777" w:rsidR="00172693" w:rsidRDefault="00172693" w:rsidP="00172693">
      <w:pPr>
        <w:pStyle w:val="a6"/>
        <w:shd w:val="clear" w:color="auto" w:fill="FFFFFF"/>
        <w:spacing w:after="0" w:line="240" w:lineRule="auto"/>
        <w:ind w:left="795"/>
      </w:pPr>
    </w:p>
    <w:p w14:paraId="58570427" w14:textId="77777777" w:rsidR="00172693" w:rsidRDefault="00172693" w:rsidP="00172693">
      <w:pPr>
        <w:pStyle w:val="a6"/>
        <w:shd w:val="clear" w:color="auto" w:fill="FFFFFF"/>
        <w:spacing w:after="0" w:line="240" w:lineRule="auto"/>
        <w:ind w:left="795"/>
      </w:pPr>
    </w:p>
    <w:p w14:paraId="09F3443B" w14:textId="77777777" w:rsidR="002A03F4" w:rsidRDefault="00172693" w:rsidP="002A03F4">
      <w:pPr>
        <w:pStyle w:val="a6"/>
        <w:shd w:val="clear" w:color="auto" w:fill="FFFFFF"/>
        <w:spacing w:after="0" w:line="240" w:lineRule="auto"/>
        <w:ind w:left="795"/>
        <w:jc w:val="center"/>
        <w:rPr>
          <w:rFonts w:ascii="Times New Roman" w:hAnsi="Times New Roman" w:cs="Times New Roman"/>
          <w:b/>
          <w:bCs/>
          <w:color w:val="FF0000"/>
          <w:sz w:val="28"/>
          <w:szCs w:val="28"/>
        </w:rPr>
      </w:pPr>
      <w:r w:rsidRPr="002A03F4">
        <w:rPr>
          <w:rFonts w:ascii="Times New Roman" w:hAnsi="Times New Roman" w:cs="Times New Roman"/>
          <w:b/>
          <w:bCs/>
          <w:color w:val="FF0000"/>
          <w:sz w:val="28"/>
          <w:szCs w:val="28"/>
        </w:rPr>
        <w:t xml:space="preserve">Социальная поддержка работников </w:t>
      </w:r>
      <w:r w:rsidR="002A03F4">
        <w:rPr>
          <w:rFonts w:ascii="Times New Roman" w:hAnsi="Times New Roman" w:cs="Times New Roman"/>
          <w:b/>
          <w:bCs/>
          <w:color w:val="FF0000"/>
          <w:sz w:val="28"/>
          <w:szCs w:val="28"/>
        </w:rPr>
        <w:t>МДОАУ № 19</w:t>
      </w:r>
    </w:p>
    <w:p w14:paraId="0E92A05D" w14:textId="77777777" w:rsidR="002A03F4" w:rsidRDefault="00172693" w:rsidP="002A03F4">
      <w:pPr>
        <w:pStyle w:val="a6"/>
        <w:shd w:val="clear" w:color="auto" w:fill="FFFFFF"/>
        <w:spacing w:after="0" w:line="240" w:lineRule="auto"/>
        <w:ind w:left="142" w:hanging="142"/>
        <w:rPr>
          <w:rFonts w:ascii="Times New Roman" w:hAnsi="Times New Roman" w:cs="Times New Roman"/>
          <w:sz w:val="28"/>
          <w:szCs w:val="28"/>
        </w:rPr>
      </w:pPr>
      <w:r w:rsidRPr="002A03F4">
        <w:rPr>
          <w:color w:val="FF0000"/>
        </w:rPr>
        <w:t xml:space="preserve"> </w:t>
      </w:r>
      <w:r w:rsidRPr="002A03F4">
        <w:rPr>
          <w:rFonts w:ascii="Times New Roman" w:hAnsi="Times New Roman" w:cs="Times New Roman"/>
          <w:sz w:val="28"/>
          <w:szCs w:val="28"/>
        </w:rPr>
        <w:t xml:space="preserve">Профсоюзный комитет утвердил структуру профсоюзной организации, проанализировал состояние ее дел, контролирует работу постоянно действующих комиссий. Работа строится на основе планирования, которое утверждается на общем собрании. При разработке плана основой служат такие документы, как </w:t>
      </w:r>
      <w:proofErr w:type="gramStart"/>
      <w:r w:rsidRPr="002A03F4">
        <w:rPr>
          <w:rFonts w:ascii="Times New Roman" w:hAnsi="Times New Roman" w:cs="Times New Roman"/>
          <w:sz w:val="28"/>
          <w:szCs w:val="28"/>
        </w:rPr>
        <w:t>Устав  профсоюза</w:t>
      </w:r>
      <w:proofErr w:type="gramEnd"/>
      <w:r w:rsidRPr="002A03F4">
        <w:rPr>
          <w:rFonts w:ascii="Times New Roman" w:hAnsi="Times New Roman" w:cs="Times New Roman"/>
          <w:sz w:val="28"/>
          <w:szCs w:val="28"/>
        </w:rPr>
        <w:t>; Положение о первичной профсоюзной организации; Постановления вышестоящих профорганов и др. За отчётный период работы проводились заседания профсоюзного комитета, на которых были рассмотрены следующие основные вопросы:</w:t>
      </w:r>
    </w:p>
    <w:p w14:paraId="48017C93" w14:textId="77777777" w:rsidR="002A03F4" w:rsidRPr="002A03F4" w:rsidRDefault="00172693" w:rsidP="002A03F4">
      <w:pPr>
        <w:pStyle w:val="a6"/>
        <w:numPr>
          <w:ilvl w:val="0"/>
          <w:numId w:val="9"/>
        </w:numPr>
        <w:shd w:val="clear" w:color="auto" w:fill="FFFFFF"/>
        <w:spacing w:after="0" w:line="240" w:lineRule="auto"/>
        <w:rPr>
          <w:rFonts w:ascii="Times New Roman" w:eastAsia="Times New Roman" w:hAnsi="Times New Roman" w:cs="Times New Roman"/>
          <w:b/>
          <w:bCs/>
          <w:sz w:val="28"/>
          <w:szCs w:val="28"/>
        </w:rPr>
      </w:pPr>
      <w:r w:rsidRPr="002A03F4">
        <w:rPr>
          <w:rFonts w:ascii="Times New Roman" w:hAnsi="Times New Roman" w:cs="Times New Roman"/>
          <w:sz w:val="28"/>
          <w:szCs w:val="28"/>
        </w:rPr>
        <w:t xml:space="preserve">коллективный договор и его выполнение; </w:t>
      </w:r>
    </w:p>
    <w:p w14:paraId="1DB6FD85" w14:textId="77777777" w:rsidR="002A03F4" w:rsidRPr="002A03F4" w:rsidRDefault="00172693" w:rsidP="002A03F4">
      <w:pPr>
        <w:pStyle w:val="a6"/>
        <w:numPr>
          <w:ilvl w:val="0"/>
          <w:numId w:val="9"/>
        </w:numPr>
        <w:shd w:val="clear" w:color="auto" w:fill="FFFFFF"/>
        <w:spacing w:after="0" w:line="240" w:lineRule="auto"/>
        <w:rPr>
          <w:rFonts w:ascii="Times New Roman" w:eastAsia="Times New Roman" w:hAnsi="Times New Roman" w:cs="Times New Roman"/>
          <w:b/>
          <w:bCs/>
          <w:sz w:val="28"/>
          <w:szCs w:val="28"/>
        </w:rPr>
      </w:pPr>
      <w:r w:rsidRPr="002A03F4">
        <w:rPr>
          <w:rFonts w:ascii="Times New Roman" w:hAnsi="Times New Roman" w:cs="Times New Roman"/>
          <w:sz w:val="28"/>
          <w:szCs w:val="28"/>
        </w:rPr>
        <w:t xml:space="preserve"> проведение культурно-массовых, спортивных и оздоровительных мероприятий; </w:t>
      </w:r>
    </w:p>
    <w:p w14:paraId="298DE068" w14:textId="77777777" w:rsidR="002A03F4" w:rsidRPr="002A03F4" w:rsidRDefault="00172693" w:rsidP="002A03F4">
      <w:pPr>
        <w:pStyle w:val="a6"/>
        <w:numPr>
          <w:ilvl w:val="0"/>
          <w:numId w:val="9"/>
        </w:numPr>
        <w:shd w:val="clear" w:color="auto" w:fill="FFFFFF"/>
        <w:spacing w:after="0" w:line="240" w:lineRule="auto"/>
        <w:rPr>
          <w:rFonts w:ascii="Times New Roman" w:eastAsia="Times New Roman" w:hAnsi="Times New Roman" w:cs="Times New Roman"/>
          <w:b/>
          <w:bCs/>
          <w:sz w:val="28"/>
          <w:szCs w:val="28"/>
        </w:rPr>
      </w:pPr>
      <w:r w:rsidRPr="002A03F4">
        <w:rPr>
          <w:rFonts w:ascii="Times New Roman" w:hAnsi="Times New Roman" w:cs="Times New Roman"/>
          <w:sz w:val="28"/>
          <w:szCs w:val="28"/>
        </w:rPr>
        <w:t xml:space="preserve"> график отпусков; </w:t>
      </w:r>
    </w:p>
    <w:p w14:paraId="7449EB92" w14:textId="77777777" w:rsidR="002A03F4" w:rsidRPr="002A03F4" w:rsidRDefault="00172693" w:rsidP="002A03F4">
      <w:pPr>
        <w:pStyle w:val="a6"/>
        <w:numPr>
          <w:ilvl w:val="0"/>
          <w:numId w:val="9"/>
        </w:numPr>
        <w:shd w:val="clear" w:color="auto" w:fill="FFFFFF"/>
        <w:spacing w:after="0" w:line="240" w:lineRule="auto"/>
        <w:rPr>
          <w:rFonts w:ascii="Times New Roman" w:eastAsia="Times New Roman" w:hAnsi="Times New Roman" w:cs="Times New Roman"/>
          <w:b/>
          <w:bCs/>
          <w:sz w:val="28"/>
          <w:szCs w:val="28"/>
        </w:rPr>
      </w:pPr>
      <w:r w:rsidRPr="002A03F4">
        <w:rPr>
          <w:rFonts w:ascii="Times New Roman" w:hAnsi="Times New Roman" w:cs="Times New Roman"/>
          <w:sz w:val="28"/>
          <w:szCs w:val="28"/>
        </w:rPr>
        <w:t xml:space="preserve">организационная работа; </w:t>
      </w:r>
    </w:p>
    <w:p w14:paraId="09DAEB9B" w14:textId="52DF2E42" w:rsidR="00172693" w:rsidRPr="002A03F4" w:rsidRDefault="00172693" w:rsidP="002A03F4">
      <w:pPr>
        <w:pStyle w:val="a6"/>
        <w:numPr>
          <w:ilvl w:val="0"/>
          <w:numId w:val="9"/>
        </w:numPr>
        <w:shd w:val="clear" w:color="auto" w:fill="FFFFFF"/>
        <w:spacing w:after="0" w:line="240" w:lineRule="auto"/>
        <w:rPr>
          <w:rFonts w:ascii="Times New Roman" w:eastAsia="Times New Roman" w:hAnsi="Times New Roman" w:cs="Times New Roman"/>
          <w:b/>
          <w:bCs/>
          <w:sz w:val="28"/>
          <w:szCs w:val="28"/>
        </w:rPr>
      </w:pPr>
      <w:r w:rsidRPr="002A03F4">
        <w:rPr>
          <w:rFonts w:ascii="Times New Roman" w:hAnsi="Times New Roman" w:cs="Times New Roman"/>
          <w:sz w:val="28"/>
          <w:szCs w:val="28"/>
        </w:rPr>
        <w:t xml:space="preserve"> проверка ведения личных дел и трудовых книжек работающих</w:t>
      </w:r>
    </w:p>
    <w:p w14:paraId="4B447C69" w14:textId="1D659DDD" w:rsidR="002A03F4" w:rsidRDefault="002A03F4" w:rsidP="002A03F4">
      <w:pPr>
        <w:shd w:val="clear" w:color="auto" w:fill="FFFFFF"/>
        <w:spacing w:after="0" w:line="240" w:lineRule="auto"/>
        <w:jc w:val="center"/>
      </w:pPr>
      <w:r w:rsidRPr="002A03F4">
        <w:rPr>
          <w:rFonts w:ascii="Times New Roman" w:hAnsi="Times New Roman" w:cs="Times New Roman"/>
          <w:b/>
          <w:bCs/>
          <w:color w:val="FF0000"/>
          <w:sz w:val="28"/>
          <w:szCs w:val="28"/>
        </w:rPr>
        <w:t>Охрана труда и улучшение условий деятельности педагогических работников</w:t>
      </w:r>
      <w:r w:rsidRPr="002A03F4">
        <w:rPr>
          <w:color w:val="FF0000"/>
        </w:rPr>
        <w:t xml:space="preserve"> </w:t>
      </w:r>
    </w:p>
    <w:p w14:paraId="7C92B7CC" w14:textId="77777777" w:rsidR="002A03F4" w:rsidRPr="002A03F4" w:rsidRDefault="002A03F4" w:rsidP="002A03F4">
      <w:pPr>
        <w:pStyle w:val="a6"/>
        <w:numPr>
          <w:ilvl w:val="0"/>
          <w:numId w:val="10"/>
        </w:numPr>
        <w:shd w:val="clear" w:color="auto" w:fill="FFFFFF"/>
        <w:spacing w:after="0" w:line="240" w:lineRule="auto"/>
        <w:rPr>
          <w:rFonts w:ascii="Times New Roman" w:eastAsia="Times New Roman" w:hAnsi="Times New Roman" w:cs="Times New Roman"/>
          <w:b/>
          <w:bCs/>
          <w:sz w:val="28"/>
          <w:szCs w:val="28"/>
        </w:rPr>
      </w:pPr>
      <w:r w:rsidRPr="002A03F4">
        <w:rPr>
          <w:rFonts w:ascii="Times New Roman" w:hAnsi="Times New Roman" w:cs="Times New Roman"/>
          <w:sz w:val="28"/>
          <w:szCs w:val="28"/>
        </w:rPr>
        <w:t xml:space="preserve">Проведение медосмотров (100%);  </w:t>
      </w:r>
    </w:p>
    <w:p w14:paraId="6B06FA9E" w14:textId="6C72FBD5" w:rsidR="002A03F4" w:rsidRPr="002A03F4" w:rsidRDefault="002A03F4" w:rsidP="002A03F4">
      <w:pPr>
        <w:pStyle w:val="a6"/>
        <w:numPr>
          <w:ilvl w:val="0"/>
          <w:numId w:val="10"/>
        </w:numPr>
        <w:shd w:val="clear" w:color="auto" w:fill="FFFFFF"/>
        <w:spacing w:after="0" w:line="240" w:lineRule="auto"/>
        <w:rPr>
          <w:rFonts w:ascii="Times New Roman" w:eastAsia="Times New Roman" w:hAnsi="Times New Roman" w:cs="Times New Roman"/>
          <w:b/>
          <w:bCs/>
          <w:sz w:val="28"/>
          <w:szCs w:val="28"/>
        </w:rPr>
      </w:pPr>
      <w:r w:rsidRPr="002A03F4">
        <w:rPr>
          <w:rFonts w:ascii="Times New Roman" w:hAnsi="Times New Roman" w:cs="Times New Roman"/>
          <w:sz w:val="28"/>
          <w:szCs w:val="28"/>
        </w:rPr>
        <w:t>Обучение по охране труда (</w:t>
      </w:r>
      <w:r w:rsidR="00DF23D3">
        <w:rPr>
          <w:rFonts w:ascii="Times New Roman" w:hAnsi="Times New Roman" w:cs="Times New Roman"/>
          <w:sz w:val="28"/>
          <w:szCs w:val="28"/>
        </w:rPr>
        <w:t>1</w:t>
      </w:r>
      <w:r>
        <w:rPr>
          <w:rFonts w:ascii="Times New Roman" w:hAnsi="Times New Roman" w:cs="Times New Roman"/>
          <w:sz w:val="28"/>
          <w:szCs w:val="28"/>
        </w:rPr>
        <w:t xml:space="preserve"> </w:t>
      </w:r>
      <w:r w:rsidRPr="002A03F4">
        <w:rPr>
          <w:rFonts w:ascii="Times New Roman" w:hAnsi="Times New Roman" w:cs="Times New Roman"/>
          <w:sz w:val="28"/>
          <w:szCs w:val="28"/>
        </w:rPr>
        <w:t xml:space="preserve">человек). </w:t>
      </w:r>
    </w:p>
    <w:p w14:paraId="2943F082" w14:textId="77777777" w:rsidR="002A03F4" w:rsidRPr="002A03F4" w:rsidRDefault="002A03F4" w:rsidP="002A03F4">
      <w:pPr>
        <w:pStyle w:val="a6"/>
        <w:numPr>
          <w:ilvl w:val="0"/>
          <w:numId w:val="10"/>
        </w:numPr>
        <w:shd w:val="clear" w:color="auto" w:fill="FFFFFF"/>
        <w:spacing w:after="0" w:line="240" w:lineRule="auto"/>
        <w:rPr>
          <w:rFonts w:ascii="Times New Roman" w:eastAsia="Times New Roman" w:hAnsi="Times New Roman" w:cs="Times New Roman"/>
          <w:b/>
          <w:bCs/>
          <w:sz w:val="28"/>
          <w:szCs w:val="28"/>
        </w:rPr>
      </w:pPr>
      <w:r w:rsidRPr="002A03F4">
        <w:rPr>
          <w:rFonts w:ascii="Times New Roman" w:hAnsi="Times New Roman" w:cs="Times New Roman"/>
          <w:sz w:val="28"/>
          <w:szCs w:val="28"/>
        </w:rPr>
        <w:t xml:space="preserve">Инструктирование работников по охране труда. </w:t>
      </w:r>
    </w:p>
    <w:p w14:paraId="259C5326" w14:textId="77777777" w:rsidR="002A03F4" w:rsidRPr="002A03F4" w:rsidRDefault="002A03F4" w:rsidP="002A03F4">
      <w:pPr>
        <w:pStyle w:val="a6"/>
        <w:numPr>
          <w:ilvl w:val="0"/>
          <w:numId w:val="10"/>
        </w:numPr>
        <w:shd w:val="clear" w:color="auto" w:fill="FFFFFF"/>
        <w:spacing w:after="0" w:line="240" w:lineRule="auto"/>
        <w:rPr>
          <w:rFonts w:ascii="Times New Roman" w:eastAsia="Times New Roman" w:hAnsi="Times New Roman" w:cs="Times New Roman"/>
          <w:b/>
          <w:bCs/>
          <w:sz w:val="28"/>
          <w:szCs w:val="28"/>
        </w:rPr>
      </w:pPr>
      <w:r w:rsidRPr="002A03F4">
        <w:rPr>
          <w:rFonts w:ascii="Times New Roman" w:hAnsi="Times New Roman" w:cs="Times New Roman"/>
          <w:sz w:val="28"/>
          <w:szCs w:val="28"/>
        </w:rPr>
        <w:t xml:space="preserve"> Обучение и проверка знаний работников по охране труда. </w:t>
      </w:r>
    </w:p>
    <w:p w14:paraId="17BE9721" w14:textId="77777777" w:rsidR="002A03F4" w:rsidRPr="002A03F4" w:rsidRDefault="002A03F4" w:rsidP="002A03F4">
      <w:pPr>
        <w:pStyle w:val="a6"/>
        <w:numPr>
          <w:ilvl w:val="0"/>
          <w:numId w:val="10"/>
        </w:numPr>
        <w:shd w:val="clear" w:color="auto" w:fill="FFFFFF"/>
        <w:spacing w:after="0" w:line="240" w:lineRule="auto"/>
        <w:rPr>
          <w:rFonts w:ascii="Times New Roman" w:eastAsia="Times New Roman" w:hAnsi="Times New Roman" w:cs="Times New Roman"/>
          <w:b/>
          <w:bCs/>
          <w:sz w:val="28"/>
          <w:szCs w:val="28"/>
        </w:rPr>
      </w:pPr>
      <w:r w:rsidRPr="002A03F4">
        <w:rPr>
          <w:rFonts w:ascii="Times New Roman" w:hAnsi="Times New Roman" w:cs="Times New Roman"/>
          <w:sz w:val="28"/>
          <w:szCs w:val="28"/>
        </w:rPr>
        <w:t xml:space="preserve"> Разработка инструкции по охране труда для работников. </w:t>
      </w:r>
    </w:p>
    <w:p w14:paraId="56FE7B4F" w14:textId="0B0D4938" w:rsidR="002A03F4" w:rsidRPr="002A03F4" w:rsidRDefault="002A03F4" w:rsidP="002A03F4">
      <w:pPr>
        <w:pStyle w:val="a6"/>
        <w:numPr>
          <w:ilvl w:val="0"/>
          <w:numId w:val="10"/>
        </w:numPr>
        <w:shd w:val="clear" w:color="auto" w:fill="FFFFFF"/>
        <w:spacing w:after="0" w:line="240" w:lineRule="auto"/>
        <w:rPr>
          <w:rFonts w:ascii="Times New Roman" w:eastAsia="Times New Roman" w:hAnsi="Times New Roman" w:cs="Times New Roman"/>
          <w:b/>
          <w:bCs/>
          <w:sz w:val="28"/>
          <w:szCs w:val="28"/>
        </w:rPr>
      </w:pPr>
      <w:r w:rsidRPr="002A03F4">
        <w:rPr>
          <w:rFonts w:ascii="Times New Roman" w:hAnsi="Times New Roman" w:cs="Times New Roman"/>
          <w:sz w:val="28"/>
          <w:szCs w:val="28"/>
        </w:rPr>
        <w:t xml:space="preserve"> Профилактика производственного травматизма.</w:t>
      </w:r>
    </w:p>
    <w:p w14:paraId="1D3958AF" w14:textId="3C0BEC18" w:rsidR="001F3270" w:rsidRPr="002A03F4" w:rsidRDefault="001F3270" w:rsidP="002A03F4">
      <w:pPr>
        <w:shd w:val="clear" w:color="auto" w:fill="FFFFFF"/>
        <w:spacing w:after="0" w:line="240" w:lineRule="auto"/>
        <w:ind w:firstLine="710"/>
        <w:rPr>
          <w:rFonts w:ascii="Times New Roman" w:eastAsia="Times New Roman" w:hAnsi="Times New Roman" w:cs="Times New Roman"/>
          <w:b/>
          <w:bCs/>
          <w:color w:val="FF0000"/>
          <w:sz w:val="28"/>
          <w:szCs w:val="28"/>
        </w:rPr>
      </w:pPr>
    </w:p>
    <w:p w14:paraId="306D293D" w14:textId="61564237" w:rsidR="001F3270" w:rsidRPr="002A03F4" w:rsidRDefault="002A03F4" w:rsidP="002A03F4">
      <w:pPr>
        <w:shd w:val="clear" w:color="auto" w:fill="FFFFFF"/>
        <w:spacing w:after="0" w:line="240" w:lineRule="auto"/>
        <w:ind w:firstLine="710"/>
        <w:jc w:val="center"/>
        <w:rPr>
          <w:rFonts w:ascii="Times New Roman" w:eastAsia="Times New Roman" w:hAnsi="Times New Roman" w:cs="Times New Roman"/>
          <w:b/>
          <w:bCs/>
          <w:color w:val="FF0000"/>
          <w:sz w:val="28"/>
          <w:szCs w:val="28"/>
        </w:rPr>
      </w:pPr>
      <w:r w:rsidRPr="002A03F4">
        <w:rPr>
          <w:rFonts w:ascii="Times New Roman" w:hAnsi="Times New Roman" w:cs="Times New Roman"/>
          <w:b/>
          <w:bCs/>
          <w:color w:val="FF0000"/>
          <w:sz w:val="28"/>
          <w:szCs w:val="28"/>
        </w:rPr>
        <w:t>Социальная поддержка педагогических сотрудников</w:t>
      </w:r>
    </w:p>
    <w:p w14:paraId="1DDA793F" w14:textId="77777777" w:rsidR="001F3270" w:rsidRPr="00615E67" w:rsidRDefault="001F3270" w:rsidP="00615E67">
      <w:pPr>
        <w:shd w:val="clear" w:color="auto" w:fill="FFFFFF"/>
        <w:spacing w:after="0" w:line="240" w:lineRule="auto"/>
        <w:ind w:firstLine="710"/>
        <w:jc w:val="both"/>
        <w:rPr>
          <w:rFonts w:ascii="Calibri" w:eastAsia="Times New Roman" w:hAnsi="Calibri" w:cs="Times New Roman"/>
          <w:color w:val="000000"/>
          <w:sz w:val="28"/>
          <w:szCs w:val="28"/>
        </w:rPr>
      </w:pPr>
    </w:p>
    <w:p w14:paraId="6ABA4B6A" w14:textId="3846E33A" w:rsidR="000E7962" w:rsidRPr="00615E67" w:rsidRDefault="00867B34" w:rsidP="000E7962">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615E67">
        <w:rPr>
          <w:rFonts w:ascii="Times New Roman" w:eastAsia="Times New Roman" w:hAnsi="Times New Roman" w:cs="Times New Roman"/>
          <w:color w:val="000000"/>
          <w:sz w:val="28"/>
          <w:szCs w:val="28"/>
        </w:rPr>
        <w:t xml:space="preserve">Традиционным являются праздники День дошкольного работника, Новый год,8 Марта. На </w:t>
      </w:r>
      <w:r w:rsidR="00367465" w:rsidRPr="00615E67">
        <w:rPr>
          <w:rFonts w:ascii="Times New Roman" w:eastAsia="Times New Roman" w:hAnsi="Times New Roman" w:cs="Times New Roman"/>
          <w:color w:val="000000"/>
          <w:sz w:val="28"/>
          <w:szCs w:val="28"/>
        </w:rPr>
        <w:t>пр</w:t>
      </w:r>
      <w:r w:rsidR="009C3616" w:rsidRPr="00615E67">
        <w:rPr>
          <w:rFonts w:ascii="Times New Roman" w:eastAsia="Times New Roman" w:hAnsi="Times New Roman" w:cs="Times New Roman"/>
          <w:color w:val="000000"/>
          <w:sz w:val="28"/>
          <w:szCs w:val="28"/>
        </w:rPr>
        <w:t>емирование членов профсоюза</w:t>
      </w:r>
      <w:r w:rsidR="007A679B">
        <w:rPr>
          <w:rFonts w:ascii="Times New Roman" w:eastAsia="Times New Roman" w:hAnsi="Times New Roman" w:cs="Times New Roman"/>
          <w:color w:val="000000"/>
          <w:sz w:val="28"/>
          <w:szCs w:val="28"/>
        </w:rPr>
        <w:t>,</w:t>
      </w:r>
      <w:r w:rsidR="00742DC4">
        <w:rPr>
          <w:rFonts w:ascii="Times New Roman" w:eastAsia="Times New Roman" w:hAnsi="Times New Roman" w:cs="Times New Roman"/>
          <w:color w:val="000000"/>
          <w:sz w:val="28"/>
          <w:szCs w:val="28"/>
        </w:rPr>
        <w:t xml:space="preserve"> </w:t>
      </w:r>
      <w:r w:rsidR="007A679B">
        <w:rPr>
          <w:rFonts w:ascii="Times New Roman" w:eastAsia="Times New Roman" w:hAnsi="Times New Roman" w:cs="Times New Roman"/>
          <w:color w:val="000000"/>
          <w:sz w:val="28"/>
          <w:szCs w:val="28"/>
        </w:rPr>
        <w:t>и</w:t>
      </w:r>
      <w:r w:rsidR="00742DC4">
        <w:rPr>
          <w:rFonts w:ascii="Times New Roman" w:eastAsia="Times New Roman" w:hAnsi="Times New Roman" w:cs="Times New Roman"/>
          <w:color w:val="000000"/>
          <w:sz w:val="28"/>
          <w:szCs w:val="28"/>
        </w:rPr>
        <w:t xml:space="preserve">з профсоюзных </w:t>
      </w:r>
      <w:proofErr w:type="gramStart"/>
      <w:r w:rsidR="00742DC4">
        <w:rPr>
          <w:rFonts w:ascii="Times New Roman" w:eastAsia="Times New Roman" w:hAnsi="Times New Roman" w:cs="Times New Roman"/>
          <w:color w:val="000000"/>
          <w:sz w:val="28"/>
          <w:szCs w:val="28"/>
        </w:rPr>
        <w:t>денег</w:t>
      </w:r>
      <w:r w:rsidR="007A679B">
        <w:rPr>
          <w:rFonts w:ascii="Times New Roman" w:eastAsia="Times New Roman" w:hAnsi="Times New Roman" w:cs="Times New Roman"/>
          <w:color w:val="000000"/>
          <w:sz w:val="28"/>
          <w:szCs w:val="28"/>
        </w:rPr>
        <w:t>,</w:t>
      </w:r>
      <w:r w:rsidR="00742DC4">
        <w:rPr>
          <w:rFonts w:ascii="Times New Roman" w:eastAsia="Times New Roman" w:hAnsi="Times New Roman" w:cs="Times New Roman"/>
          <w:color w:val="000000"/>
          <w:sz w:val="28"/>
          <w:szCs w:val="28"/>
        </w:rPr>
        <w:t xml:space="preserve"> </w:t>
      </w:r>
      <w:r w:rsidR="007A679B">
        <w:rPr>
          <w:rFonts w:ascii="Times New Roman" w:eastAsia="Times New Roman" w:hAnsi="Times New Roman" w:cs="Times New Roman"/>
          <w:color w:val="000000"/>
          <w:sz w:val="28"/>
          <w:szCs w:val="28"/>
        </w:rPr>
        <w:t xml:space="preserve"> к</w:t>
      </w:r>
      <w:proofErr w:type="gramEnd"/>
      <w:r w:rsidR="00742DC4">
        <w:rPr>
          <w:rFonts w:ascii="Times New Roman" w:eastAsia="Times New Roman" w:hAnsi="Times New Roman" w:cs="Times New Roman"/>
          <w:color w:val="000000"/>
          <w:sz w:val="28"/>
          <w:szCs w:val="28"/>
        </w:rPr>
        <w:t xml:space="preserve"> </w:t>
      </w:r>
      <w:r w:rsidR="007A679B">
        <w:rPr>
          <w:rFonts w:ascii="Times New Roman" w:eastAsia="Times New Roman" w:hAnsi="Times New Roman" w:cs="Times New Roman"/>
          <w:color w:val="000000"/>
          <w:sz w:val="28"/>
          <w:szCs w:val="28"/>
        </w:rPr>
        <w:t xml:space="preserve"> </w:t>
      </w:r>
      <w:r w:rsidR="00742DC4">
        <w:rPr>
          <w:rFonts w:ascii="Times New Roman" w:eastAsia="Times New Roman" w:hAnsi="Times New Roman" w:cs="Times New Roman"/>
          <w:color w:val="000000"/>
          <w:sz w:val="28"/>
          <w:szCs w:val="28"/>
        </w:rPr>
        <w:t xml:space="preserve"> </w:t>
      </w:r>
      <w:r w:rsidR="009C3616" w:rsidRPr="00615E67">
        <w:rPr>
          <w:rFonts w:ascii="Times New Roman" w:eastAsia="Times New Roman" w:hAnsi="Times New Roman" w:cs="Times New Roman"/>
          <w:color w:val="000000"/>
          <w:sz w:val="28"/>
          <w:szCs w:val="28"/>
        </w:rPr>
        <w:t>Д</w:t>
      </w:r>
      <w:r w:rsidR="00367465" w:rsidRPr="00615E67">
        <w:rPr>
          <w:rFonts w:ascii="Times New Roman" w:eastAsia="Times New Roman" w:hAnsi="Times New Roman" w:cs="Times New Roman"/>
          <w:color w:val="000000"/>
          <w:sz w:val="28"/>
          <w:szCs w:val="28"/>
        </w:rPr>
        <w:t>ню</w:t>
      </w:r>
      <w:r w:rsidRPr="00615E67">
        <w:rPr>
          <w:rFonts w:ascii="Times New Roman" w:eastAsia="Times New Roman" w:hAnsi="Times New Roman" w:cs="Times New Roman"/>
          <w:color w:val="000000"/>
          <w:sz w:val="28"/>
          <w:szCs w:val="28"/>
        </w:rPr>
        <w:t xml:space="preserve"> дошкольного работника </w:t>
      </w:r>
      <w:r w:rsidR="00742DC4">
        <w:rPr>
          <w:rFonts w:ascii="Times New Roman" w:eastAsia="Times New Roman" w:hAnsi="Times New Roman" w:cs="Times New Roman"/>
          <w:color w:val="000000"/>
          <w:sz w:val="28"/>
          <w:szCs w:val="28"/>
        </w:rPr>
        <w:t xml:space="preserve"> </w:t>
      </w:r>
      <w:r w:rsidRPr="00615E67">
        <w:rPr>
          <w:rFonts w:ascii="Times New Roman" w:eastAsia="Times New Roman" w:hAnsi="Times New Roman" w:cs="Times New Roman"/>
          <w:color w:val="000000"/>
          <w:sz w:val="28"/>
          <w:szCs w:val="28"/>
        </w:rPr>
        <w:t xml:space="preserve"> были выделены денежн</w:t>
      </w:r>
      <w:r w:rsidR="000E7962" w:rsidRPr="00615E67">
        <w:rPr>
          <w:rFonts w:ascii="Times New Roman" w:eastAsia="Times New Roman" w:hAnsi="Times New Roman" w:cs="Times New Roman"/>
          <w:color w:val="000000"/>
          <w:sz w:val="28"/>
          <w:szCs w:val="28"/>
        </w:rPr>
        <w:t xml:space="preserve">ые средства в размере </w:t>
      </w:r>
      <w:r w:rsidR="00DF23D3">
        <w:rPr>
          <w:rFonts w:ascii="Times New Roman" w:eastAsia="Times New Roman" w:hAnsi="Times New Roman" w:cs="Times New Roman"/>
          <w:color w:val="000000"/>
          <w:sz w:val="28"/>
          <w:szCs w:val="28"/>
        </w:rPr>
        <w:t>8 000</w:t>
      </w:r>
      <w:r w:rsidR="003975C1">
        <w:rPr>
          <w:rFonts w:ascii="Times New Roman" w:eastAsia="Times New Roman" w:hAnsi="Times New Roman" w:cs="Times New Roman"/>
          <w:color w:val="000000"/>
          <w:sz w:val="28"/>
          <w:szCs w:val="28"/>
        </w:rPr>
        <w:t xml:space="preserve"> (</w:t>
      </w:r>
      <w:r w:rsidR="00DF23D3">
        <w:rPr>
          <w:rFonts w:ascii="Times New Roman" w:eastAsia="Times New Roman" w:hAnsi="Times New Roman" w:cs="Times New Roman"/>
          <w:color w:val="000000"/>
          <w:sz w:val="28"/>
          <w:szCs w:val="28"/>
        </w:rPr>
        <w:t>восемь</w:t>
      </w:r>
      <w:r w:rsidR="00367465" w:rsidRPr="00615E67">
        <w:rPr>
          <w:rFonts w:ascii="Times New Roman" w:eastAsia="Times New Roman" w:hAnsi="Times New Roman" w:cs="Times New Roman"/>
          <w:color w:val="000000"/>
          <w:sz w:val="28"/>
          <w:szCs w:val="28"/>
        </w:rPr>
        <w:t xml:space="preserve"> тысяч</w:t>
      </w:r>
      <w:r w:rsidRPr="00615E67">
        <w:rPr>
          <w:rFonts w:ascii="Times New Roman" w:eastAsia="Times New Roman" w:hAnsi="Times New Roman" w:cs="Times New Roman"/>
          <w:color w:val="000000"/>
          <w:sz w:val="28"/>
          <w:szCs w:val="28"/>
        </w:rPr>
        <w:t>) рублей</w:t>
      </w:r>
      <w:r w:rsidR="00742DC4">
        <w:rPr>
          <w:rFonts w:ascii="Times New Roman" w:eastAsia="Times New Roman" w:hAnsi="Times New Roman" w:cs="Times New Roman"/>
          <w:color w:val="000000"/>
          <w:sz w:val="28"/>
          <w:szCs w:val="28"/>
        </w:rPr>
        <w:t>,</w:t>
      </w:r>
      <w:r w:rsidRPr="00615E67">
        <w:rPr>
          <w:rFonts w:ascii="Times New Roman" w:eastAsia="Times New Roman" w:hAnsi="Times New Roman" w:cs="Times New Roman"/>
          <w:color w:val="000000"/>
          <w:sz w:val="28"/>
          <w:szCs w:val="28"/>
        </w:rPr>
        <w:t xml:space="preserve"> </w:t>
      </w:r>
      <w:r w:rsidR="00742DC4">
        <w:rPr>
          <w:rFonts w:ascii="Times New Roman" w:eastAsia="Times New Roman" w:hAnsi="Times New Roman" w:cs="Times New Roman"/>
          <w:color w:val="000000"/>
          <w:sz w:val="28"/>
          <w:szCs w:val="28"/>
        </w:rPr>
        <w:t xml:space="preserve"> </w:t>
      </w:r>
      <w:r w:rsidR="00367465" w:rsidRPr="00615E67">
        <w:rPr>
          <w:rFonts w:ascii="Times New Roman" w:eastAsia="Times New Roman" w:hAnsi="Times New Roman" w:cs="Times New Roman"/>
          <w:color w:val="000000"/>
          <w:sz w:val="28"/>
          <w:szCs w:val="28"/>
        </w:rPr>
        <w:t xml:space="preserve"> к </w:t>
      </w:r>
      <w:r w:rsidR="000E7962" w:rsidRPr="00615E67">
        <w:rPr>
          <w:rFonts w:ascii="Times New Roman" w:eastAsia="Times New Roman" w:hAnsi="Times New Roman" w:cs="Times New Roman"/>
          <w:color w:val="000000"/>
          <w:sz w:val="28"/>
          <w:szCs w:val="28"/>
        </w:rPr>
        <w:t>«Новому году»</w:t>
      </w:r>
      <w:r w:rsidR="00742DC4">
        <w:rPr>
          <w:rFonts w:ascii="Times New Roman" w:eastAsia="Times New Roman" w:hAnsi="Times New Roman" w:cs="Times New Roman"/>
          <w:color w:val="000000"/>
          <w:sz w:val="28"/>
          <w:szCs w:val="28"/>
        </w:rPr>
        <w:t xml:space="preserve"> на премии</w:t>
      </w:r>
      <w:r w:rsidR="000E7962" w:rsidRPr="00615E67">
        <w:rPr>
          <w:rFonts w:ascii="Times New Roman" w:eastAsia="Times New Roman" w:hAnsi="Times New Roman" w:cs="Times New Roman"/>
          <w:color w:val="000000"/>
          <w:sz w:val="28"/>
          <w:szCs w:val="28"/>
        </w:rPr>
        <w:t xml:space="preserve"> из профсоюзных взносов было выделено </w:t>
      </w:r>
      <w:r w:rsidR="007A679B">
        <w:rPr>
          <w:rFonts w:ascii="Times New Roman" w:eastAsia="Times New Roman" w:hAnsi="Times New Roman" w:cs="Times New Roman"/>
          <w:color w:val="000000"/>
          <w:sz w:val="28"/>
          <w:szCs w:val="28"/>
        </w:rPr>
        <w:t>27</w:t>
      </w:r>
      <w:r w:rsidR="00742DC4">
        <w:rPr>
          <w:rFonts w:ascii="Times New Roman" w:eastAsia="Times New Roman" w:hAnsi="Times New Roman" w:cs="Times New Roman"/>
          <w:color w:val="000000"/>
          <w:sz w:val="28"/>
          <w:szCs w:val="28"/>
        </w:rPr>
        <w:t xml:space="preserve">  000</w:t>
      </w:r>
      <w:r w:rsidR="000E7962" w:rsidRPr="00615E67">
        <w:rPr>
          <w:rFonts w:ascii="Times New Roman" w:eastAsia="Times New Roman" w:hAnsi="Times New Roman" w:cs="Times New Roman"/>
          <w:color w:val="000000"/>
          <w:sz w:val="28"/>
          <w:szCs w:val="28"/>
        </w:rPr>
        <w:t xml:space="preserve"> (</w:t>
      </w:r>
      <w:r w:rsidR="007A679B">
        <w:rPr>
          <w:rFonts w:ascii="Times New Roman" w:eastAsia="Times New Roman" w:hAnsi="Times New Roman" w:cs="Times New Roman"/>
          <w:color w:val="000000"/>
          <w:sz w:val="28"/>
          <w:szCs w:val="28"/>
        </w:rPr>
        <w:t>двадцать семь</w:t>
      </w:r>
      <w:r w:rsidR="00367465" w:rsidRPr="00615E67">
        <w:rPr>
          <w:rFonts w:ascii="Times New Roman" w:eastAsia="Times New Roman" w:hAnsi="Times New Roman" w:cs="Times New Roman"/>
          <w:color w:val="000000"/>
          <w:sz w:val="28"/>
          <w:szCs w:val="28"/>
        </w:rPr>
        <w:t xml:space="preserve"> тысяч) рублей.</w:t>
      </w:r>
      <w:r w:rsidR="000E7962" w:rsidRPr="00615E67">
        <w:rPr>
          <w:rFonts w:ascii="Times New Roman" w:eastAsia="Times New Roman" w:hAnsi="Times New Roman" w:cs="Times New Roman"/>
          <w:color w:val="000000"/>
          <w:sz w:val="28"/>
          <w:szCs w:val="28"/>
        </w:rPr>
        <w:t xml:space="preserve"> </w:t>
      </w:r>
      <w:r w:rsidR="003975C1">
        <w:rPr>
          <w:rFonts w:ascii="Times New Roman" w:eastAsia="Times New Roman" w:hAnsi="Times New Roman" w:cs="Times New Roman"/>
          <w:color w:val="000000"/>
          <w:sz w:val="28"/>
          <w:szCs w:val="28"/>
        </w:rPr>
        <w:t xml:space="preserve"> </w:t>
      </w:r>
      <w:r w:rsidR="009C3616" w:rsidRPr="00615E67">
        <w:rPr>
          <w:rFonts w:ascii="Times New Roman" w:eastAsia="Times New Roman" w:hAnsi="Times New Roman" w:cs="Times New Roman"/>
          <w:color w:val="000000"/>
          <w:sz w:val="28"/>
          <w:szCs w:val="28"/>
        </w:rPr>
        <w:t xml:space="preserve"> </w:t>
      </w:r>
      <w:r w:rsidR="003975C1">
        <w:rPr>
          <w:rFonts w:ascii="Times New Roman" w:eastAsia="Times New Roman" w:hAnsi="Times New Roman" w:cs="Times New Roman"/>
          <w:color w:val="000000"/>
          <w:sz w:val="28"/>
          <w:szCs w:val="28"/>
        </w:rPr>
        <w:t xml:space="preserve"> </w:t>
      </w:r>
    </w:p>
    <w:p w14:paraId="07EC0817" w14:textId="77777777" w:rsidR="00867B34" w:rsidRPr="00615E67" w:rsidRDefault="000E7962" w:rsidP="000E7962">
      <w:pPr>
        <w:shd w:val="clear" w:color="auto" w:fill="FFFFFF"/>
        <w:spacing w:after="0" w:line="240" w:lineRule="auto"/>
        <w:jc w:val="both"/>
        <w:rPr>
          <w:rFonts w:ascii="Calibri" w:eastAsia="Times New Roman" w:hAnsi="Calibri" w:cs="Times New Roman"/>
          <w:color w:val="000000"/>
          <w:sz w:val="28"/>
          <w:szCs w:val="28"/>
        </w:rPr>
      </w:pPr>
      <w:r w:rsidRPr="00615E67">
        <w:rPr>
          <w:rFonts w:ascii="Times New Roman" w:eastAsia="Times New Roman" w:hAnsi="Times New Roman" w:cs="Times New Roman"/>
          <w:color w:val="000000"/>
          <w:sz w:val="28"/>
          <w:szCs w:val="28"/>
        </w:rPr>
        <w:t xml:space="preserve">        </w:t>
      </w:r>
      <w:r w:rsidR="00867B34" w:rsidRPr="00615E67">
        <w:rPr>
          <w:rFonts w:ascii="Times New Roman" w:eastAsia="Times New Roman" w:hAnsi="Times New Roman" w:cs="Times New Roman"/>
          <w:color w:val="000000"/>
          <w:sz w:val="28"/>
          <w:szCs w:val="28"/>
        </w:rPr>
        <w:t>Одним из основных направлений работ</w:t>
      </w:r>
      <w:r w:rsidR="00631DB7" w:rsidRPr="00615E67">
        <w:rPr>
          <w:rFonts w:ascii="Times New Roman" w:eastAsia="Times New Roman" w:hAnsi="Times New Roman" w:cs="Times New Roman"/>
          <w:color w:val="000000"/>
          <w:sz w:val="28"/>
          <w:szCs w:val="28"/>
        </w:rPr>
        <w:t>ы профкома детского сада</w:t>
      </w:r>
      <w:r w:rsidR="00867B34" w:rsidRPr="00615E67">
        <w:rPr>
          <w:rFonts w:ascii="Times New Roman" w:eastAsia="Times New Roman" w:hAnsi="Times New Roman" w:cs="Times New Roman"/>
          <w:color w:val="000000"/>
          <w:sz w:val="28"/>
          <w:szCs w:val="28"/>
        </w:rPr>
        <w:t xml:space="preserve"> является оздоровление сотрудников и их детей Данным правом может воспользоваться каждый член профсоюзной организации.</w:t>
      </w:r>
    </w:p>
    <w:p w14:paraId="04FF0106" w14:textId="12715229" w:rsidR="00810460" w:rsidRDefault="00810460" w:rsidP="00615E67">
      <w:pPr>
        <w:pStyle w:val="a5"/>
        <w:rPr>
          <w:rFonts w:ascii="Times New Roman" w:hAnsi="Times New Roman" w:cs="Times New Roman"/>
          <w:sz w:val="28"/>
          <w:szCs w:val="28"/>
        </w:rPr>
      </w:pPr>
      <w:r w:rsidRPr="002A03F4">
        <w:rPr>
          <w:rFonts w:ascii="Times New Roman" w:hAnsi="Times New Roman" w:cs="Times New Roman"/>
          <w:sz w:val="28"/>
          <w:szCs w:val="28"/>
          <w:shd w:val="clear" w:color="auto" w:fill="FFFFFF"/>
        </w:rPr>
        <w:t xml:space="preserve">         </w:t>
      </w:r>
      <w:r w:rsidR="002A03F4" w:rsidRPr="002A03F4">
        <w:rPr>
          <w:rFonts w:ascii="Times New Roman" w:hAnsi="Times New Roman" w:cs="Times New Roman"/>
          <w:sz w:val="28"/>
          <w:szCs w:val="28"/>
        </w:rPr>
        <w:t xml:space="preserve">С администрацией </w:t>
      </w:r>
      <w:r w:rsidR="002A03F4">
        <w:rPr>
          <w:rFonts w:ascii="Times New Roman" w:hAnsi="Times New Roman" w:cs="Times New Roman"/>
          <w:sz w:val="28"/>
          <w:szCs w:val="28"/>
        </w:rPr>
        <w:t>МДОАУ № 19</w:t>
      </w:r>
      <w:r w:rsidR="002A03F4" w:rsidRPr="002A03F4">
        <w:rPr>
          <w:rFonts w:ascii="Times New Roman" w:hAnsi="Times New Roman" w:cs="Times New Roman"/>
          <w:sz w:val="28"/>
          <w:szCs w:val="28"/>
        </w:rPr>
        <w:t xml:space="preserve"> у профсоюзного комитета сложились партнерские отношения: профком принимает участие в регулировании трудовых отношений, согласовании нормативных и локальных документов, затрагивающих социально-трудовые права работников. Представители профкома входят в состав всех комиссий и ежемесячно присутствуют на комиссии по распределению стимулирующей части заработной платы. Профсоюзный комитет высказывает свое мнение руководителю детского сада по соблюдению трудового законодательства в вопросах нормирования и оплаты труда, предоставлению отпусков, установлению материальных </w:t>
      </w:r>
      <w:r w:rsidR="002A03F4" w:rsidRPr="002A03F4">
        <w:rPr>
          <w:rFonts w:ascii="Times New Roman" w:hAnsi="Times New Roman" w:cs="Times New Roman"/>
          <w:sz w:val="28"/>
          <w:szCs w:val="28"/>
        </w:rPr>
        <w:lastRenderedPageBreak/>
        <w:t xml:space="preserve">поощрений работникам. Вся деятельность первичной профсоюзной организации </w:t>
      </w:r>
      <w:r w:rsidR="002A03F4">
        <w:rPr>
          <w:rFonts w:ascii="Times New Roman" w:hAnsi="Times New Roman" w:cs="Times New Roman"/>
          <w:sz w:val="28"/>
          <w:szCs w:val="28"/>
        </w:rPr>
        <w:t>МДОАУ №19</w:t>
      </w:r>
      <w:r w:rsidR="002A03F4" w:rsidRPr="002A03F4">
        <w:rPr>
          <w:rFonts w:ascii="Times New Roman" w:hAnsi="Times New Roman" w:cs="Times New Roman"/>
          <w:sz w:val="28"/>
          <w:szCs w:val="28"/>
        </w:rPr>
        <w:t xml:space="preserve"> опирается на нормативную базу.</w:t>
      </w:r>
    </w:p>
    <w:p w14:paraId="2069B8ED" w14:textId="12E82142" w:rsidR="002A03F4" w:rsidRDefault="002A03F4" w:rsidP="00615E67">
      <w:pPr>
        <w:pStyle w:val="a5"/>
        <w:rPr>
          <w:rFonts w:ascii="Times New Roman" w:hAnsi="Times New Roman" w:cs="Times New Roman"/>
          <w:sz w:val="28"/>
          <w:szCs w:val="28"/>
        </w:rPr>
      </w:pPr>
    </w:p>
    <w:p w14:paraId="7FF854C3" w14:textId="77777777" w:rsidR="002A03F4" w:rsidRDefault="002A03F4" w:rsidP="002A03F4">
      <w:pPr>
        <w:pStyle w:val="a5"/>
        <w:jc w:val="center"/>
      </w:pPr>
      <w:r w:rsidRPr="002A03F4">
        <w:rPr>
          <w:rFonts w:ascii="Times New Roman" w:hAnsi="Times New Roman" w:cs="Times New Roman"/>
          <w:b/>
          <w:bCs/>
          <w:color w:val="FF0000"/>
          <w:sz w:val="28"/>
          <w:szCs w:val="28"/>
        </w:rPr>
        <w:t>Информационная работа</w:t>
      </w:r>
    </w:p>
    <w:p w14:paraId="79D7B894" w14:textId="73772336" w:rsidR="00FD510F" w:rsidRDefault="002A03F4" w:rsidP="00FD510F">
      <w:pPr>
        <w:pStyle w:val="a5"/>
        <w:rPr>
          <w:rFonts w:ascii="Times New Roman" w:hAnsi="Times New Roman" w:cs="Times New Roman"/>
          <w:sz w:val="28"/>
          <w:szCs w:val="28"/>
        </w:rPr>
      </w:pPr>
      <w:r w:rsidRPr="002A03F4">
        <w:rPr>
          <w:rFonts w:ascii="Times New Roman" w:hAnsi="Times New Roman" w:cs="Times New Roman"/>
          <w:sz w:val="28"/>
          <w:szCs w:val="28"/>
        </w:rPr>
        <w:t xml:space="preserve"> За 202</w:t>
      </w:r>
      <w:r w:rsidR="00F07B04">
        <w:rPr>
          <w:rFonts w:ascii="Times New Roman" w:hAnsi="Times New Roman" w:cs="Times New Roman"/>
          <w:sz w:val="28"/>
          <w:szCs w:val="28"/>
        </w:rPr>
        <w:t>2</w:t>
      </w:r>
      <w:r w:rsidRPr="002A03F4">
        <w:rPr>
          <w:rFonts w:ascii="Times New Roman" w:hAnsi="Times New Roman" w:cs="Times New Roman"/>
          <w:sz w:val="28"/>
          <w:szCs w:val="28"/>
        </w:rPr>
        <w:t xml:space="preserve"> год члены профсоюзной организации </w:t>
      </w:r>
      <w:r>
        <w:rPr>
          <w:rFonts w:ascii="Times New Roman" w:hAnsi="Times New Roman" w:cs="Times New Roman"/>
          <w:sz w:val="28"/>
          <w:szCs w:val="28"/>
        </w:rPr>
        <w:t>МДОАУ № 19</w:t>
      </w:r>
      <w:r w:rsidRPr="002A03F4">
        <w:rPr>
          <w:rFonts w:ascii="Times New Roman" w:hAnsi="Times New Roman" w:cs="Times New Roman"/>
          <w:sz w:val="28"/>
          <w:szCs w:val="28"/>
        </w:rPr>
        <w:t xml:space="preserve"> постоянно информировались о текущей работе вышестоящих организаций профсоюза, посредством размещения информации на профсоюзном стенде и на официальном сайте организации в сети интернет. </w:t>
      </w:r>
    </w:p>
    <w:p w14:paraId="61A2F216" w14:textId="77777777" w:rsidR="00FD510F" w:rsidRDefault="002A03F4" w:rsidP="00FD510F">
      <w:pPr>
        <w:pStyle w:val="a5"/>
        <w:rPr>
          <w:rFonts w:ascii="Times New Roman" w:hAnsi="Times New Roman" w:cs="Times New Roman"/>
          <w:sz w:val="28"/>
          <w:szCs w:val="28"/>
        </w:rPr>
      </w:pPr>
      <w:r w:rsidRPr="002A03F4">
        <w:rPr>
          <w:rFonts w:ascii="Times New Roman" w:hAnsi="Times New Roman" w:cs="Times New Roman"/>
          <w:sz w:val="28"/>
          <w:szCs w:val="28"/>
        </w:rPr>
        <w:t>Профсоюзным комитетом были выбраны следующие формы информационной работы:</w:t>
      </w:r>
    </w:p>
    <w:p w14:paraId="103DFCF0" w14:textId="77777777" w:rsidR="00FD510F" w:rsidRDefault="002A03F4" w:rsidP="00FD510F">
      <w:pPr>
        <w:pStyle w:val="a5"/>
        <w:numPr>
          <w:ilvl w:val="0"/>
          <w:numId w:val="11"/>
        </w:numPr>
        <w:rPr>
          <w:rFonts w:ascii="Times New Roman" w:hAnsi="Times New Roman" w:cs="Times New Roman"/>
          <w:sz w:val="28"/>
          <w:szCs w:val="28"/>
        </w:rPr>
      </w:pPr>
      <w:r w:rsidRPr="002A03F4">
        <w:rPr>
          <w:rFonts w:ascii="Times New Roman" w:hAnsi="Times New Roman" w:cs="Times New Roman"/>
          <w:sz w:val="28"/>
          <w:szCs w:val="28"/>
        </w:rPr>
        <w:t xml:space="preserve">межличностная коммуникация (индивидуально, коллективно); </w:t>
      </w:r>
    </w:p>
    <w:p w14:paraId="11E73C9A" w14:textId="77777777" w:rsidR="00FD510F" w:rsidRDefault="002A03F4" w:rsidP="00FD510F">
      <w:pPr>
        <w:pStyle w:val="a5"/>
        <w:numPr>
          <w:ilvl w:val="0"/>
          <w:numId w:val="11"/>
        </w:numPr>
        <w:rPr>
          <w:rFonts w:ascii="Times New Roman" w:hAnsi="Times New Roman" w:cs="Times New Roman"/>
          <w:sz w:val="28"/>
          <w:szCs w:val="28"/>
        </w:rPr>
      </w:pPr>
      <w:r w:rsidRPr="002A03F4">
        <w:rPr>
          <w:rFonts w:ascii="Times New Roman" w:hAnsi="Times New Roman" w:cs="Times New Roman"/>
          <w:sz w:val="28"/>
          <w:szCs w:val="28"/>
        </w:rPr>
        <w:t xml:space="preserve"> профсоюзные стенды (постоянное обновление и пополнение); </w:t>
      </w:r>
    </w:p>
    <w:p w14:paraId="49B7DEF1" w14:textId="77777777" w:rsidR="00FD510F" w:rsidRDefault="002A03F4" w:rsidP="00FD510F">
      <w:pPr>
        <w:pStyle w:val="a5"/>
        <w:numPr>
          <w:ilvl w:val="0"/>
          <w:numId w:val="11"/>
        </w:numPr>
        <w:rPr>
          <w:rFonts w:ascii="Times New Roman" w:hAnsi="Times New Roman" w:cs="Times New Roman"/>
          <w:sz w:val="28"/>
          <w:szCs w:val="28"/>
        </w:rPr>
      </w:pPr>
      <w:r w:rsidRPr="002A03F4">
        <w:rPr>
          <w:rFonts w:ascii="Times New Roman" w:hAnsi="Times New Roman" w:cs="Times New Roman"/>
          <w:sz w:val="28"/>
          <w:szCs w:val="28"/>
        </w:rPr>
        <w:t xml:space="preserve"> печатные материалы (газета «Мой профсоюз»); </w:t>
      </w:r>
    </w:p>
    <w:p w14:paraId="45635166" w14:textId="54195BAB" w:rsidR="002A03F4" w:rsidRPr="00FD510F" w:rsidRDefault="002A03F4" w:rsidP="00D457B9">
      <w:pPr>
        <w:pStyle w:val="a5"/>
        <w:numPr>
          <w:ilvl w:val="0"/>
          <w:numId w:val="11"/>
        </w:numPr>
        <w:rPr>
          <w:rFonts w:ascii="Times New Roman" w:eastAsia="Times New Roman" w:hAnsi="Times New Roman" w:cs="Times New Roman"/>
          <w:color w:val="000000"/>
          <w:sz w:val="28"/>
          <w:szCs w:val="28"/>
        </w:rPr>
      </w:pPr>
      <w:r w:rsidRPr="00FD510F">
        <w:rPr>
          <w:rFonts w:ascii="Times New Roman" w:hAnsi="Times New Roman" w:cs="Times New Roman"/>
          <w:sz w:val="28"/>
          <w:szCs w:val="28"/>
        </w:rPr>
        <w:t xml:space="preserve"> страница профсоюзной организации на сайте </w:t>
      </w:r>
      <w:r w:rsidR="00FD510F">
        <w:rPr>
          <w:rFonts w:ascii="Times New Roman" w:hAnsi="Times New Roman" w:cs="Times New Roman"/>
          <w:sz w:val="28"/>
          <w:szCs w:val="28"/>
        </w:rPr>
        <w:t>(</w:t>
      </w:r>
      <w:hyperlink r:id="rId5" w:history="1">
        <w:r w:rsidR="00FD510F" w:rsidRPr="005C20A4">
          <w:rPr>
            <w:rStyle w:val="a3"/>
            <w:rFonts w:ascii="Times New Roman" w:hAnsi="Times New Roman" w:cs="Times New Roman"/>
            <w:sz w:val="28"/>
            <w:szCs w:val="28"/>
          </w:rPr>
          <w:t>http://teremok19oren.ru/osnovnyie-svedeniya.html</w:t>
        </w:r>
      </w:hyperlink>
      <w:r w:rsidR="00FD510F">
        <w:rPr>
          <w:rFonts w:ascii="Times New Roman" w:hAnsi="Times New Roman" w:cs="Times New Roman"/>
          <w:sz w:val="28"/>
          <w:szCs w:val="28"/>
        </w:rPr>
        <w:t>)</w:t>
      </w:r>
    </w:p>
    <w:p w14:paraId="2660ADB9" w14:textId="77777777" w:rsidR="00FD510F" w:rsidRDefault="00FD510F" w:rsidP="00867B34">
      <w:pPr>
        <w:shd w:val="clear" w:color="auto" w:fill="FFFFFF"/>
        <w:spacing w:after="0" w:line="240" w:lineRule="auto"/>
        <w:ind w:firstLine="710"/>
        <w:jc w:val="both"/>
        <w:rPr>
          <w:rFonts w:ascii="Times New Roman" w:eastAsia="Times New Roman" w:hAnsi="Times New Roman" w:cs="Times New Roman"/>
          <w:color w:val="000000"/>
          <w:sz w:val="28"/>
          <w:szCs w:val="28"/>
        </w:rPr>
      </w:pPr>
    </w:p>
    <w:p w14:paraId="0E737142" w14:textId="2E2E6528" w:rsidR="00FD510F" w:rsidRPr="00623682" w:rsidRDefault="00623682" w:rsidP="00623682">
      <w:pPr>
        <w:shd w:val="clear" w:color="auto" w:fill="FFFFFF"/>
        <w:spacing w:after="0" w:line="240" w:lineRule="auto"/>
        <w:ind w:firstLine="710"/>
        <w:jc w:val="center"/>
        <w:rPr>
          <w:rFonts w:ascii="Times New Roman" w:eastAsia="Times New Roman" w:hAnsi="Times New Roman" w:cs="Times New Roman"/>
          <w:b/>
          <w:bCs/>
          <w:color w:val="FF0000"/>
          <w:sz w:val="28"/>
          <w:szCs w:val="28"/>
        </w:rPr>
      </w:pPr>
      <w:r w:rsidRPr="00623682">
        <w:rPr>
          <w:rFonts w:ascii="Times New Roman" w:eastAsia="Times New Roman" w:hAnsi="Times New Roman" w:cs="Times New Roman"/>
          <w:b/>
          <w:bCs/>
          <w:color w:val="FF0000"/>
          <w:sz w:val="28"/>
          <w:szCs w:val="28"/>
        </w:rPr>
        <w:t>Участие в общественно-политических акциях и областных мероприятиях</w:t>
      </w:r>
    </w:p>
    <w:p w14:paraId="45D6EC2A" w14:textId="65F54C0D" w:rsidR="00867B34" w:rsidRPr="00615E67" w:rsidRDefault="00631DB7" w:rsidP="00623682">
      <w:pPr>
        <w:shd w:val="clear" w:color="auto" w:fill="FFFFFF"/>
        <w:spacing w:after="0" w:line="240" w:lineRule="auto"/>
        <w:ind w:firstLine="710"/>
        <w:rPr>
          <w:rFonts w:ascii="Calibri" w:eastAsia="Times New Roman" w:hAnsi="Calibri" w:cs="Times New Roman"/>
          <w:color w:val="000000"/>
          <w:sz w:val="28"/>
          <w:szCs w:val="28"/>
        </w:rPr>
      </w:pPr>
      <w:r w:rsidRPr="00615E67">
        <w:rPr>
          <w:rFonts w:ascii="Times New Roman" w:eastAsia="Times New Roman" w:hAnsi="Times New Roman" w:cs="Times New Roman"/>
          <w:color w:val="000000"/>
          <w:sz w:val="28"/>
          <w:szCs w:val="28"/>
        </w:rPr>
        <w:t>Профком детского сада</w:t>
      </w:r>
      <w:r w:rsidR="00867B34" w:rsidRPr="00615E67">
        <w:rPr>
          <w:rFonts w:ascii="Times New Roman" w:eastAsia="Times New Roman" w:hAnsi="Times New Roman" w:cs="Times New Roman"/>
          <w:color w:val="000000"/>
          <w:sz w:val="28"/>
          <w:szCs w:val="28"/>
        </w:rPr>
        <w:t xml:space="preserve"> принимал активное участие в общественно-политических акциях и районных мероприятиях:</w:t>
      </w:r>
    </w:p>
    <w:p w14:paraId="612EEECF" w14:textId="4B0EE91D" w:rsidR="00867B34" w:rsidRPr="00623682" w:rsidRDefault="00631DB7" w:rsidP="00623682">
      <w:pPr>
        <w:pStyle w:val="a6"/>
        <w:numPr>
          <w:ilvl w:val="0"/>
          <w:numId w:val="12"/>
        </w:numPr>
        <w:shd w:val="clear" w:color="auto" w:fill="FFFFFF"/>
        <w:spacing w:after="0" w:line="240" w:lineRule="auto"/>
        <w:rPr>
          <w:rFonts w:ascii="Calibri" w:eastAsia="Times New Roman" w:hAnsi="Calibri" w:cs="Arial"/>
          <w:color w:val="000000"/>
          <w:sz w:val="28"/>
          <w:szCs w:val="28"/>
        </w:rPr>
      </w:pPr>
      <w:r w:rsidRPr="00623682">
        <w:rPr>
          <w:rFonts w:ascii="Times New Roman" w:eastAsia="Times New Roman" w:hAnsi="Times New Roman" w:cs="Times New Roman"/>
          <w:color w:val="000000"/>
          <w:sz w:val="28"/>
          <w:szCs w:val="28"/>
        </w:rPr>
        <w:t>Перв</w:t>
      </w:r>
      <w:r w:rsidR="003975C1" w:rsidRPr="00623682">
        <w:rPr>
          <w:rFonts w:ascii="Times New Roman" w:eastAsia="Times New Roman" w:hAnsi="Times New Roman" w:cs="Times New Roman"/>
          <w:color w:val="000000"/>
          <w:sz w:val="28"/>
          <w:szCs w:val="28"/>
        </w:rPr>
        <w:t>омайская акция профсоюзов в 20</w:t>
      </w:r>
      <w:r w:rsidR="00742DC4" w:rsidRPr="00623682">
        <w:rPr>
          <w:rFonts w:ascii="Times New Roman" w:eastAsia="Times New Roman" w:hAnsi="Times New Roman" w:cs="Times New Roman"/>
          <w:color w:val="000000"/>
          <w:sz w:val="28"/>
          <w:szCs w:val="28"/>
        </w:rPr>
        <w:t>2</w:t>
      </w:r>
      <w:r w:rsidR="00F07B04">
        <w:rPr>
          <w:rFonts w:ascii="Times New Roman" w:eastAsia="Times New Roman" w:hAnsi="Times New Roman" w:cs="Times New Roman"/>
          <w:color w:val="000000"/>
          <w:sz w:val="28"/>
          <w:szCs w:val="28"/>
        </w:rPr>
        <w:t>2</w:t>
      </w:r>
      <w:r w:rsidRPr="00623682">
        <w:rPr>
          <w:rFonts w:ascii="Times New Roman" w:eastAsia="Times New Roman" w:hAnsi="Times New Roman" w:cs="Times New Roman"/>
          <w:color w:val="000000"/>
          <w:sz w:val="28"/>
          <w:szCs w:val="28"/>
        </w:rPr>
        <w:t xml:space="preserve"> году</w:t>
      </w:r>
      <w:r w:rsidR="00623682" w:rsidRPr="00623682">
        <w:rPr>
          <w:rFonts w:ascii="Times New Roman" w:eastAsia="Times New Roman" w:hAnsi="Times New Roman" w:cs="Times New Roman"/>
          <w:color w:val="000000"/>
          <w:sz w:val="28"/>
          <w:szCs w:val="28"/>
        </w:rPr>
        <w:t xml:space="preserve"> «Первомай дома»</w:t>
      </w:r>
    </w:p>
    <w:p w14:paraId="106AC04D" w14:textId="779BA586" w:rsidR="00623682" w:rsidRPr="00623682" w:rsidRDefault="00623682" w:rsidP="00623682">
      <w:pPr>
        <w:pStyle w:val="a6"/>
        <w:numPr>
          <w:ilvl w:val="0"/>
          <w:numId w:val="12"/>
        </w:numPr>
        <w:shd w:val="clear" w:color="auto" w:fill="FFFFFF"/>
        <w:spacing w:after="0" w:line="240" w:lineRule="auto"/>
        <w:rPr>
          <w:rFonts w:ascii="Calibri" w:eastAsia="Times New Roman" w:hAnsi="Calibri" w:cs="Arial"/>
          <w:color w:val="000000"/>
          <w:sz w:val="28"/>
          <w:szCs w:val="28"/>
        </w:rPr>
      </w:pPr>
      <w:r>
        <w:rPr>
          <w:rFonts w:ascii="Times New Roman" w:eastAsia="Times New Roman" w:hAnsi="Times New Roman" w:cs="Times New Roman"/>
          <w:color w:val="000000"/>
          <w:sz w:val="28"/>
          <w:szCs w:val="28"/>
        </w:rPr>
        <w:t xml:space="preserve">Флешмоб, посвященный </w:t>
      </w:r>
      <w:r w:rsidR="007A679B">
        <w:rPr>
          <w:rFonts w:ascii="Times New Roman" w:eastAsia="Times New Roman" w:hAnsi="Times New Roman" w:cs="Times New Roman"/>
          <w:color w:val="000000"/>
          <w:sz w:val="28"/>
          <w:szCs w:val="28"/>
        </w:rPr>
        <w:t>«Дню здоровья и долголетия»</w:t>
      </w:r>
      <w:r>
        <w:rPr>
          <w:rFonts w:ascii="Times New Roman" w:eastAsia="Times New Roman" w:hAnsi="Times New Roman" w:cs="Times New Roman"/>
          <w:color w:val="000000"/>
          <w:sz w:val="28"/>
          <w:szCs w:val="28"/>
        </w:rPr>
        <w:t xml:space="preserve"> </w:t>
      </w:r>
    </w:p>
    <w:p w14:paraId="608C5616" w14:textId="2650054A" w:rsidR="00867B34" w:rsidRDefault="00867B34" w:rsidP="00623682">
      <w:pPr>
        <w:shd w:val="clear" w:color="auto" w:fill="FFFFFF"/>
        <w:spacing w:after="0" w:line="240" w:lineRule="auto"/>
        <w:ind w:firstLine="710"/>
        <w:rPr>
          <w:rFonts w:ascii="Times New Roman" w:eastAsia="Times New Roman" w:hAnsi="Times New Roman" w:cs="Times New Roman"/>
          <w:color w:val="000000"/>
          <w:sz w:val="28"/>
          <w:szCs w:val="28"/>
        </w:rPr>
      </w:pPr>
      <w:r w:rsidRPr="00615E67">
        <w:rPr>
          <w:rFonts w:ascii="Times New Roman" w:eastAsia="Times New Roman" w:hAnsi="Times New Roman" w:cs="Times New Roman"/>
          <w:color w:val="000000"/>
          <w:sz w:val="28"/>
          <w:szCs w:val="28"/>
        </w:rPr>
        <w:t>Участие педагогов в профессиональных конкурсах и смотрах способствует не только профессиональному росту, но и созданию творческой обстановки в коллективе</w:t>
      </w:r>
      <w:r w:rsidR="00623682">
        <w:rPr>
          <w:rFonts w:ascii="Times New Roman" w:eastAsia="Times New Roman" w:hAnsi="Times New Roman" w:cs="Times New Roman"/>
          <w:color w:val="000000"/>
          <w:sz w:val="28"/>
          <w:szCs w:val="28"/>
        </w:rPr>
        <w:t>:</w:t>
      </w:r>
    </w:p>
    <w:p w14:paraId="66E7B14F" w14:textId="3137C760" w:rsidR="00623682" w:rsidRDefault="00623682" w:rsidP="00623682">
      <w:pPr>
        <w:pStyle w:val="a6"/>
        <w:numPr>
          <w:ilvl w:val="0"/>
          <w:numId w:val="13"/>
        </w:num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Областной творческий конкурс-фестиваль работников образования «Виват, таланты!»</w:t>
      </w:r>
    </w:p>
    <w:p w14:paraId="5C28A01B" w14:textId="74583854" w:rsidR="007469DB" w:rsidRPr="00623682" w:rsidRDefault="00623682" w:rsidP="00623682">
      <w:pPr>
        <w:pStyle w:val="a6"/>
        <w:numPr>
          <w:ilvl w:val="0"/>
          <w:numId w:val="13"/>
        </w:numPr>
        <w:shd w:val="clear" w:color="auto" w:fill="FFFFFF"/>
        <w:spacing w:after="0" w:line="240" w:lineRule="auto"/>
        <w:ind w:hanging="219"/>
        <w:rPr>
          <w:rFonts w:ascii="Times New Roman" w:eastAsia="Times New Roman" w:hAnsi="Times New Roman" w:cs="Times New Roman"/>
          <w:color w:val="000000"/>
          <w:sz w:val="28"/>
          <w:szCs w:val="28"/>
        </w:rPr>
      </w:pPr>
      <w:r w:rsidRPr="00623682">
        <w:rPr>
          <w:rFonts w:ascii="Times New Roman" w:eastAsia="Times New Roman" w:hAnsi="Times New Roman" w:cs="Times New Roman"/>
          <w:color w:val="000000"/>
          <w:sz w:val="28"/>
          <w:szCs w:val="28"/>
        </w:rPr>
        <w:t xml:space="preserve">Всероссийский конкурс «Здоровые решения» </w:t>
      </w:r>
    </w:p>
    <w:p w14:paraId="455D309A" w14:textId="7116C1CE" w:rsidR="00810460" w:rsidRDefault="00623682" w:rsidP="00623682">
      <w:pPr>
        <w:pStyle w:val="a4"/>
        <w:shd w:val="clear" w:color="auto" w:fill="FFFFFF"/>
        <w:spacing w:before="0" w:beforeAutospacing="0" w:after="0" w:afterAutospacing="0"/>
        <w:rPr>
          <w:color w:val="000000"/>
          <w:sz w:val="28"/>
          <w:szCs w:val="28"/>
        </w:rPr>
      </w:pPr>
      <w:r>
        <w:rPr>
          <w:color w:val="000000"/>
          <w:sz w:val="28"/>
          <w:szCs w:val="28"/>
        </w:rPr>
        <w:t xml:space="preserve"> </w:t>
      </w:r>
    </w:p>
    <w:p w14:paraId="6779E39A" w14:textId="77777777" w:rsidR="00FD510F" w:rsidRDefault="00FD510F" w:rsidP="00FD510F">
      <w:pPr>
        <w:pStyle w:val="a4"/>
        <w:shd w:val="clear" w:color="auto" w:fill="FFFFFF"/>
        <w:spacing w:before="0" w:beforeAutospacing="0" w:after="0" w:afterAutospacing="0"/>
        <w:jc w:val="center"/>
      </w:pPr>
      <w:r w:rsidRPr="00FD510F">
        <w:rPr>
          <w:b/>
          <w:bCs/>
          <w:color w:val="FF0000"/>
          <w:sz w:val="28"/>
          <w:szCs w:val="28"/>
        </w:rPr>
        <w:t>Итоги года</w:t>
      </w:r>
    </w:p>
    <w:p w14:paraId="5BC744F0" w14:textId="77777777" w:rsidR="00FD510F" w:rsidRDefault="00FD510F" w:rsidP="00FD510F">
      <w:pPr>
        <w:pStyle w:val="a4"/>
        <w:shd w:val="clear" w:color="auto" w:fill="FFFFFF"/>
        <w:spacing w:before="0" w:beforeAutospacing="0" w:after="0" w:afterAutospacing="0"/>
        <w:rPr>
          <w:sz w:val="28"/>
          <w:szCs w:val="28"/>
        </w:rPr>
      </w:pPr>
      <w:r w:rsidRPr="00FD510F">
        <w:t xml:space="preserve"> </w:t>
      </w:r>
      <w:r w:rsidRPr="00FD510F">
        <w:rPr>
          <w:sz w:val="28"/>
          <w:szCs w:val="28"/>
        </w:rPr>
        <w:t xml:space="preserve">1. Основная цель профсоюзной организации </w:t>
      </w:r>
      <w:r>
        <w:rPr>
          <w:sz w:val="28"/>
          <w:szCs w:val="28"/>
        </w:rPr>
        <w:t xml:space="preserve">МДОАУ № </w:t>
      </w:r>
      <w:proofErr w:type="gramStart"/>
      <w:r>
        <w:rPr>
          <w:sz w:val="28"/>
          <w:szCs w:val="28"/>
        </w:rPr>
        <w:t xml:space="preserve">19 </w:t>
      </w:r>
      <w:r w:rsidRPr="00FD510F">
        <w:rPr>
          <w:sz w:val="28"/>
          <w:szCs w:val="28"/>
        </w:rPr>
        <w:t xml:space="preserve"> по</w:t>
      </w:r>
      <w:proofErr w:type="gramEnd"/>
      <w:r w:rsidRPr="00FD510F">
        <w:rPr>
          <w:sz w:val="28"/>
          <w:szCs w:val="28"/>
        </w:rPr>
        <w:t xml:space="preserve"> формированию осознанного профсоюзного членства, в целом, достигнута.</w:t>
      </w:r>
    </w:p>
    <w:p w14:paraId="55EF28CA" w14:textId="29206B76" w:rsidR="00FD510F" w:rsidRPr="00FD510F" w:rsidRDefault="00FD510F" w:rsidP="00FD510F">
      <w:pPr>
        <w:pStyle w:val="a4"/>
        <w:shd w:val="clear" w:color="auto" w:fill="FFFFFF"/>
        <w:spacing w:before="0" w:beforeAutospacing="0" w:after="0" w:afterAutospacing="0"/>
        <w:rPr>
          <w:rFonts w:ascii="Arial" w:hAnsi="Arial" w:cs="Arial"/>
          <w:color w:val="000000"/>
          <w:sz w:val="28"/>
          <w:szCs w:val="28"/>
        </w:rPr>
      </w:pPr>
      <w:r w:rsidRPr="00FD510F">
        <w:rPr>
          <w:sz w:val="28"/>
          <w:szCs w:val="28"/>
        </w:rPr>
        <w:t xml:space="preserve"> 2. Создание условий для благоприятного микроклимата в коллективе выполнено успешно.</w:t>
      </w:r>
    </w:p>
    <w:p w14:paraId="231E5E89" w14:textId="77777777" w:rsidR="00810460" w:rsidRPr="00615E67" w:rsidRDefault="00810460" w:rsidP="00867B34">
      <w:pPr>
        <w:shd w:val="clear" w:color="auto" w:fill="FFFFFF"/>
        <w:spacing w:after="0" w:line="240" w:lineRule="auto"/>
        <w:ind w:firstLine="710"/>
        <w:jc w:val="both"/>
        <w:rPr>
          <w:rFonts w:ascii="Times New Roman" w:eastAsia="Times New Roman" w:hAnsi="Times New Roman" w:cs="Times New Roman"/>
          <w:color w:val="000000"/>
          <w:sz w:val="28"/>
          <w:szCs w:val="28"/>
        </w:rPr>
      </w:pPr>
    </w:p>
    <w:p w14:paraId="5F1D7866" w14:textId="77777777" w:rsidR="00867B34" w:rsidRPr="00615E67" w:rsidRDefault="00810460" w:rsidP="00810460">
      <w:pPr>
        <w:shd w:val="clear" w:color="auto" w:fill="FFFFFF"/>
        <w:spacing w:after="0" w:line="240" w:lineRule="auto"/>
        <w:rPr>
          <w:rFonts w:ascii="Calibri" w:eastAsia="Times New Roman" w:hAnsi="Calibri" w:cs="Times New Roman"/>
          <w:color w:val="000000"/>
          <w:sz w:val="28"/>
          <w:szCs w:val="28"/>
        </w:rPr>
      </w:pPr>
      <w:r w:rsidRPr="00615E67">
        <w:rPr>
          <w:rFonts w:ascii="Times New Roman" w:eastAsia="Times New Roman" w:hAnsi="Times New Roman" w:cs="Times New Roman"/>
          <w:color w:val="000000"/>
          <w:sz w:val="28"/>
          <w:szCs w:val="28"/>
        </w:rPr>
        <w:t xml:space="preserve">          </w:t>
      </w:r>
      <w:r w:rsidR="00867B34" w:rsidRPr="00615E67">
        <w:rPr>
          <w:rFonts w:ascii="Times New Roman" w:eastAsia="Times New Roman" w:hAnsi="Times New Roman" w:cs="Times New Roman"/>
          <w:color w:val="000000"/>
          <w:sz w:val="28"/>
          <w:szCs w:val="28"/>
        </w:rPr>
        <w:t>Председатель первичной</w:t>
      </w:r>
    </w:p>
    <w:p w14:paraId="08A0B79A" w14:textId="3742E535" w:rsidR="00867B34" w:rsidRPr="00615E67" w:rsidRDefault="00867B34" w:rsidP="00867B34">
      <w:pPr>
        <w:shd w:val="clear" w:color="auto" w:fill="FFFFFF"/>
        <w:spacing w:after="0" w:line="240" w:lineRule="auto"/>
        <w:ind w:firstLine="710"/>
        <w:rPr>
          <w:rFonts w:ascii="Calibri" w:eastAsia="Times New Roman" w:hAnsi="Calibri" w:cs="Times New Roman"/>
          <w:color w:val="000000"/>
          <w:sz w:val="28"/>
          <w:szCs w:val="28"/>
        </w:rPr>
      </w:pPr>
      <w:r w:rsidRPr="00615E67">
        <w:rPr>
          <w:rFonts w:ascii="Times New Roman" w:eastAsia="Times New Roman" w:hAnsi="Times New Roman" w:cs="Times New Roman"/>
          <w:color w:val="000000"/>
          <w:sz w:val="28"/>
          <w:szCs w:val="28"/>
        </w:rPr>
        <w:t xml:space="preserve">профсоюзной организации                               </w:t>
      </w:r>
      <w:r w:rsidR="00631DB7" w:rsidRPr="00615E67">
        <w:rPr>
          <w:rFonts w:ascii="Times New Roman" w:eastAsia="Times New Roman" w:hAnsi="Times New Roman" w:cs="Times New Roman"/>
          <w:color w:val="000000"/>
          <w:sz w:val="28"/>
          <w:szCs w:val="28"/>
        </w:rPr>
        <w:t xml:space="preserve">        </w:t>
      </w:r>
      <w:proofErr w:type="spellStart"/>
      <w:r w:rsidR="00F07B04">
        <w:rPr>
          <w:rFonts w:ascii="Times New Roman" w:eastAsia="Times New Roman" w:hAnsi="Times New Roman" w:cs="Times New Roman"/>
          <w:color w:val="000000"/>
          <w:sz w:val="28"/>
          <w:szCs w:val="28"/>
        </w:rPr>
        <w:t>Анчурова</w:t>
      </w:r>
      <w:proofErr w:type="spellEnd"/>
      <w:r w:rsidR="00F07B04">
        <w:rPr>
          <w:rFonts w:ascii="Times New Roman" w:eastAsia="Times New Roman" w:hAnsi="Times New Roman" w:cs="Times New Roman"/>
          <w:color w:val="000000"/>
          <w:sz w:val="28"/>
          <w:szCs w:val="28"/>
        </w:rPr>
        <w:t xml:space="preserve"> К.В.</w:t>
      </w:r>
      <w:bookmarkStart w:id="0" w:name="_GoBack"/>
      <w:bookmarkEnd w:id="0"/>
    </w:p>
    <w:p w14:paraId="18B03A8E" w14:textId="77777777" w:rsidR="00E748F2" w:rsidRPr="00615E67" w:rsidRDefault="00E748F2">
      <w:pPr>
        <w:rPr>
          <w:sz w:val="28"/>
          <w:szCs w:val="28"/>
        </w:rPr>
      </w:pPr>
    </w:p>
    <w:sectPr w:rsidR="00E748F2" w:rsidRPr="00615E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7776"/>
    <w:multiLevelType w:val="hybridMultilevel"/>
    <w:tmpl w:val="830E120C"/>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 w15:restartNumberingAfterBreak="0">
    <w:nsid w:val="0A5D3CEF"/>
    <w:multiLevelType w:val="hybridMultilevel"/>
    <w:tmpl w:val="B582BC80"/>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 w15:restartNumberingAfterBreak="0">
    <w:nsid w:val="1A916EE0"/>
    <w:multiLevelType w:val="hybridMultilevel"/>
    <w:tmpl w:val="912CE254"/>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 w15:restartNumberingAfterBreak="0">
    <w:nsid w:val="1F8D28A6"/>
    <w:multiLevelType w:val="hybridMultilevel"/>
    <w:tmpl w:val="67D49122"/>
    <w:lvl w:ilvl="0" w:tplc="0419000D">
      <w:start w:val="1"/>
      <w:numFmt w:val="bullet"/>
      <w:lvlText w:val=""/>
      <w:lvlJc w:val="left"/>
      <w:pPr>
        <w:ind w:left="915" w:hanging="360"/>
      </w:pPr>
      <w:rPr>
        <w:rFonts w:ascii="Wingdings" w:hAnsi="Wingdings"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4" w15:restartNumberingAfterBreak="0">
    <w:nsid w:val="281E4568"/>
    <w:multiLevelType w:val="hybridMultilevel"/>
    <w:tmpl w:val="DC8C73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F736E51"/>
    <w:multiLevelType w:val="multilevel"/>
    <w:tmpl w:val="CEAC1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2D59BF"/>
    <w:multiLevelType w:val="hybridMultilevel"/>
    <w:tmpl w:val="8174C0CA"/>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7" w15:restartNumberingAfterBreak="0">
    <w:nsid w:val="5C2B150C"/>
    <w:multiLevelType w:val="hybridMultilevel"/>
    <w:tmpl w:val="40CC571E"/>
    <w:lvl w:ilvl="0" w:tplc="0419000D">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8" w15:restartNumberingAfterBreak="0">
    <w:nsid w:val="61890B9B"/>
    <w:multiLevelType w:val="hybridMultilevel"/>
    <w:tmpl w:val="DA7C4504"/>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9" w15:restartNumberingAfterBreak="0">
    <w:nsid w:val="626B67BF"/>
    <w:multiLevelType w:val="hybridMultilevel"/>
    <w:tmpl w:val="C7907B24"/>
    <w:lvl w:ilvl="0" w:tplc="0419000D">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0" w15:restartNumberingAfterBreak="0">
    <w:nsid w:val="73A1401E"/>
    <w:multiLevelType w:val="hybridMultilevel"/>
    <w:tmpl w:val="FEAA6658"/>
    <w:lvl w:ilvl="0" w:tplc="0419000D">
      <w:start w:val="1"/>
      <w:numFmt w:val="bullet"/>
      <w:lvlText w:val=""/>
      <w:lvlJc w:val="left"/>
      <w:pPr>
        <w:ind w:left="1430" w:hanging="360"/>
      </w:pPr>
      <w:rPr>
        <w:rFonts w:ascii="Wingdings" w:hAnsi="Wingdings"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1" w15:restartNumberingAfterBreak="0">
    <w:nsid w:val="7AE627A9"/>
    <w:multiLevelType w:val="hybridMultilevel"/>
    <w:tmpl w:val="6F1E3D80"/>
    <w:lvl w:ilvl="0" w:tplc="0419000D">
      <w:start w:val="1"/>
      <w:numFmt w:val="bullet"/>
      <w:lvlText w:val=""/>
      <w:lvlJc w:val="left"/>
      <w:pPr>
        <w:ind w:left="855" w:hanging="360"/>
      </w:pPr>
      <w:rPr>
        <w:rFonts w:ascii="Wingdings" w:hAnsi="Wingdings"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12" w15:restartNumberingAfterBreak="0">
    <w:nsid w:val="7F035B53"/>
    <w:multiLevelType w:val="hybridMultilevel"/>
    <w:tmpl w:val="A6C2015E"/>
    <w:lvl w:ilvl="0" w:tplc="0419000D">
      <w:start w:val="1"/>
      <w:numFmt w:val="bullet"/>
      <w:lvlText w:val=""/>
      <w:lvlJc w:val="left"/>
      <w:pPr>
        <w:ind w:left="2220" w:hanging="360"/>
      </w:pPr>
      <w:rPr>
        <w:rFonts w:ascii="Wingdings" w:hAnsi="Wingdings" w:hint="default"/>
      </w:rPr>
    </w:lvl>
    <w:lvl w:ilvl="1" w:tplc="04190003" w:tentative="1">
      <w:start w:val="1"/>
      <w:numFmt w:val="bullet"/>
      <w:lvlText w:val="o"/>
      <w:lvlJc w:val="left"/>
      <w:pPr>
        <w:ind w:left="2940" w:hanging="360"/>
      </w:pPr>
      <w:rPr>
        <w:rFonts w:ascii="Courier New" w:hAnsi="Courier New" w:cs="Courier New" w:hint="default"/>
      </w:rPr>
    </w:lvl>
    <w:lvl w:ilvl="2" w:tplc="04190005" w:tentative="1">
      <w:start w:val="1"/>
      <w:numFmt w:val="bullet"/>
      <w:lvlText w:val=""/>
      <w:lvlJc w:val="left"/>
      <w:pPr>
        <w:ind w:left="3660" w:hanging="360"/>
      </w:pPr>
      <w:rPr>
        <w:rFonts w:ascii="Wingdings" w:hAnsi="Wingdings" w:hint="default"/>
      </w:rPr>
    </w:lvl>
    <w:lvl w:ilvl="3" w:tplc="04190001" w:tentative="1">
      <w:start w:val="1"/>
      <w:numFmt w:val="bullet"/>
      <w:lvlText w:val=""/>
      <w:lvlJc w:val="left"/>
      <w:pPr>
        <w:ind w:left="4380" w:hanging="360"/>
      </w:pPr>
      <w:rPr>
        <w:rFonts w:ascii="Symbol" w:hAnsi="Symbol" w:hint="default"/>
      </w:rPr>
    </w:lvl>
    <w:lvl w:ilvl="4" w:tplc="04190003" w:tentative="1">
      <w:start w:val="1"/>
      <w:numFmt w:val="bullet"/>
      <w:lvlText w:val="o"/>
      <w:lvlJc w:val="left"/>
      <w:pPr>
        <w:ind w:left="5100" w:hanging="360"/>
      </w:pPr>
      <w:rPr>
        <w:rFonts w:ascii="Courier New" w:hAnsi="Courier New" w:cs="Courier New" w:hint="default"/>
      </w:rPr>
    </w:lvl>
    <w:lvl w:ilvl="5" w:tplc="04190005" w:tentative="1">
      <w:start w:val="1"/>
      <w:numFmt w:val="bullet"/>
      <w:lvlText w:val=""/>
      <w:lvlJc w:val="left"/>
      <w:pPr>
        <w:ind w:left="5820" w:hanging="360"/>
      </w:pPr>
      <w:rPr>
        <w:rFonts w:ascii="Wingdings" w:hAnsi="Wingdings" w:hint="default"/>
      </w:rPr>
    </w:lvl>
    <w:lvl w:ilvl="6" w:tplc="04190001" w:tentative="1">
      <w:start w:val="1"/>
      <w:numFmt w:val="bullet"/>
      <w:lvlText w:val=""/>
      <w:lvlJc w:val="left"/>
      <w:pPr>
        <w:ind w:left="6540" w:hanging="360"/>
      </w:pPr>
      <w:rPr>
        <w:rFonts w:ascii="Symbol" w:hAnsi="Symbol" w:hint="default"/>
      </w:rPr>
    </w:lvl>
    <w:lvl w:ilvl="7" w:tplc="04190003" w:tentative="1">
      <w:start w:val="1"/>
      <w:numFmt w:val="bullet"/>
      <w:lvlText w:val="o"/>
      <w:lvlJc w:val="left"/>
      <w:pPr>
        <w:ind w:left="7260" w:hanging="360"/>
      </w:pPr>
      <w:rPr>
        <w:rFonts w:ascii="Courier New" w:hAnsi="Courier New" w:cs="Courier New" w:hint="default"/>
      </w:rPr>
    </w:lvl>
    <w:lvl w:ilvl="8" w:tplc="04190005" w:tentative="1">
      <w:start w:val="1"/>
      <w:numFmt w:val="bullet"/>
      <w:lvlText w:val=""/>
      <w:lvlJc w:val="left"/>
      <w:pPr>
        <w:ind w:left="7980" w:hanging="360"/>
      </w:pPr>
      <w:rPr>
        <w:rFonts w:ascii="Wingdings" w:hAnsi="Wingdings" w:hint="default"/>
      </w:rPr>
    </w:lvl>
  </w:abstractNum>
  <w:num w:numId="1">
    <w:abstractNumId w:val="5"/>
  </w:num>
  <w:num w:numId="2">
    <w:abstractNumId w:val="7"/>
  </w:num>
  <w:num w:numId="3">
    <w:abstractNumId w:val="9"/>
  </w:num>
  <w:num w:numId="4">
    <w:abstractNumId w:val="12"/>
  </w:num>
  <w:num w:numId="5">
    <w:abstractNumId w:val="4"/>
  </w:num>
  <w:num w:numId="6">
    <w:abstractNumId w:val="2"/>
  </w:num>
  <w:num w:numId="7">
    <w:abstractNumId w:val="1"/>
  </w:num>
  <w:num w:numId="8">
    <w:abstractNumId w:val="0"/>
  </w:num>
  <w:num w:numId="9">
    <w:abstractNumId w:val="11"/>
  </w:num>
  <w:num w:numId="10">
    <w:abstractNumId w:val="3"/>
  </w:num>
  <w:num w:numId="11">
    <w:abstractNumId w:val="6"/>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B34"/>
    <w:rsid w:val="000E7962"/>
    <w:rsid w:val="00172693"/>
    <w:rsid w:val="001F3270"/>
    <w:rsid w:val="0025231F"/>
    <w:rsid w:val="002A03F4"/>
    <w:rsid w:val="00367465"/>
    <w:rsid w:val="003975C1"/>
    <w:rsid w:val="00615E67"/>
    <w:rsid w:val="00623682"/>
    <w:rsid w:val="00631DB7"/>
    <w:rsid w:val="00742DC4"/>
    <w:rsid w:val="007469DB"/>
    <w:rsid w:val="007A679B"/>
    <w:rsid w:val="00810460"/>
    <w:rsid w:val="00867B34"/>
    <w:rsid w:val="00887491"/>
    <w:rsid w:val="00892433"/>
    <w:rsid w:val="00963AC6"/>
    <w:rsid w:val="009C3616"/>
    <w:rsid w:val="00C63C26"/>
    <w:rsid w:val="00DF23D3"/>
    <w:rsid w:val="00E748F2"/>
    <w:rsid w:val="00F07B04"/>
    <w:rsid w:val="00FD510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50127"/>
  <w15:docId w15:val="{93189C30-6F2C-44EE-B1D5-2068108ED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867B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867B34"/>
  </w:style>
  <w:style w:type="paragraph" w:customStyle="1" w:styleId="c0">
    <w:name w:val="c0"/>
    <w:basedOn w:val="a"/>
    <w:rsid w:val="00867B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867B34"/>
  </w:style>
  <w:style w:type="character" w:customStyle="1" w:styleId="c10">
    <w:name w:val="c10"/>
    <w:basedOn w:val="a0"/>
    <w:rsid w:val="00867B34"/>
  </w:style>
  <w:style w:type="character" w:customStyle="1" w:styleId="c12">
    <w:name w:val="c12"/>
    <w:basedOn w:val="a0"/>
    <w:rsid w:val="00867B34"/>
  </w:style>
  <w:style w:type="character" w:styleId="a3">
    <w:name w:val="Hyperlink"/>
    <w:basedOn w:val="a0"/>
    <w:uiPriority w:val="99"/>
    <w:unhideWhenUsed/>
    <w:rsid w:val="00867B34"/>
    <w:rPr>
      <w:color w:val="0000FF"/>
      <w:u w:val="single"/>
    </w:rPr>
  </w:style>
  <w:style w:type="character" w:customStyle="1" w:styleId="c6">
    <w:name w:val="c6"/>
    <w:basedOn w:val="a0"/>
    <w:rsid w:val="00867B34"/>
  </w:style>
  <w:style w:type="character" w:customStyle="1" w:styleId="c9">
    <w:name w:val="c9"/>
    <w:basedOn w:val="a0"/>
    <w:rsid w:val="00867B34"/>
  </w:style>
  <w:style w:type="paragraph" w:customStyle="1" w:styleId="c5">
    <w:name w:val="c5"/>
    <w:basedOn w:val="a"/>
    <w:rsid w:val="00867B3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iPriority w:val="99"/>
    <w:unhideWhenUsed/>
    <w:rsid w:val="00631DB7"/>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810460"/>
    <w:pPr>
      <w:spacing w:after="0" w:line="240" w:lineRule="auto"/>
    </w:pPr>
  </w:style>
  <w:style w:type="paragraph" w:styleId="a6">
    <w:name w:val="List Paragraph"/>
    <w:basedOn w:val="a"/>
    <w:uiPriority w:val="34"/>
    <w:qFormat/>
    <w:rsid w:val="00C63C26"/>
    <w:pPr>
      <w:ind w:left="720"/>
      <w:contextualSpacing/>
    </w:pPr>
  </w:style>
  <w:style w:type="character" w:customStyle="1" w:styleId="UnresolvedMention">
    <w:name w:val="Unresolved Mention"/>
    <w:basedOn w:val="a0"/>
    <w:uiPriority w:val="99"/>
    <w:semiHidden/>
    <w:unhideWhenUsed/>
    <w:rsid w:val="00FD51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090817">
      <w:bodyDiv w:val="1"/>
      <w:marLeft w:val="0"/>
      <w:marRight w:val="0"/>
      <w:marTop w:val="0"/>
      <w:marBottom w:val="0"/>
      <w:divBdr>
        <w:top w:val="none" w:sz="0" w:space="0" w:color="auto"/>
        <w:left w:val="none" w:sz="0" w:space="0" w:color="auto"/>
        <w:bottom w:val="none" w:sz="0" w:space="0" w:color="auto"/>
        <w:right w:val="none" w:sz="0" w:space="0" w:color="auto"/>
      </w:divBdr>
    </w:div>
    <w:div w:id="536311471">
      <w:bodyDiv w:val="1"/>
      <w:marLeft w:val="0"/>
      <w:marRight w:val="0"/>
      <w:marTop w:val="0"/>
      <w:marBottom w:val="0"/>
      <w:divBdr>
        <w:top w:val="none" w:sz="0" w:space="0" w:color="auto"/>
        <w:left w:val="none" w:sz="0" w:space="0" w:color="auto"/>
        <w:bottom w:val="none" w:sz="0" w:space="0" w:color="auto"/>
        <w:right w:val="none" w:sz="0" w:space="0" w:color="auto"/>
      </w:divBdr>
    </w:div>
    <w:div w:id="197081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teremok19oren.ru/osnovnyie-svedeniya.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1224</Words>
  <Characters>6980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виктор</cp:lastModifiedBy>
  <cp:revision>2</cp:revision>
  <dcterms:created xsi:type="dcterms:W3CDTF">2023-12-20T10:15:00Z</dcterms:created>
  <dcterms:modified xsi:type="dcterms:W3CDTF">2023-12-20T10:15:00Z</dcterms:modified>
</cp:coreProperties>
</file>